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DD305" w14:textId="18DEED78" w:rsidR="006C16DA" w:rsidRPr="0019089F" w:rsidRDefault="00546623" w:rsidP="00546623">
      <w:pPr>
        <w:jc w:val="center"/>
        <w:rPr>
          <w:rFonts w:ascii="Verdana" w:hAnsi="Verdana"/>
        </w:rPr>
      </w:pPr>
      <w:r w:rsidRPr="0019089F">
        <w:rPr>
          <w:rFonts w:ascii="Verdana" w:hAnsi="Verdana"/>
          <w:noProof/>
        </w:rPr>
        <mc:AlternateContent>
          <mc:Choice Requires="wps">
            <w:drawing>
              <wp:anchor distT="0" distB="0" distL="118745" distR="118745" simplePos="0" relativeHeight="251659264" behindDoc="1" locked="0" layoutInCell="1" allowOverlap="0" wp14:anchorId="79289AD2" wp14:editId="3DEAD79C">
                <wp:simplePos x="0" y="0"/>
                <wp:positionH relativeFrom="margin">
                  <wp:align>right</wp:align>
                </wp:positionH>
                <wp:positionV relativeFrom="page">
                  <wp:posOffset>1657350</wp:posOffset>
                </wp:positionV>
                <wp:extent cx="5743575" cy="269875"/>
                <wp:effectExtent l="0" t="0" r="9525" b="0"/>
                <wp:wrapSquare wrapText="bothSides"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269875"/>
                        </a:xfrm>
                        <a:prstGeom prst="rect">
                          <a:avLst/>
                        </a:prstGeom>
                        <a:solidFill>
                          <a:srgbClr val="A11F4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b/>
                                <w:bCs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3DA9FCC2" w14:textId="3DF1DF27" w:rsidR="00546623" w:rsidRDefault="00546623" w:rsidP="00546623">
                                <w:pPr>
                                  <w:pStyle w:val="Header"/>
                                  <w:jc w:val="center"/>
                                  <w:rPr>
                                    <w:caps/>
                                    <w:color w:val="FFFFFF" w:themeColor="background1"/>
                                  </w:rPr>
                                </w:pPr>
                                <w:r w:rsidRPr="00546623">
                                  <w:rPr>
                                    <w:b/>
                                    <w:bCs/>
                                  </w:rPr>
                                  <w:t>Job Description – Beauparc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2700</wp14:pctHeight>
                </wp14:sizeRelV>
              </wp:anchor>
            </w:drawing>
          </mc:Choice>
          <mc:Fallback>
            <w:pict>
              <v:rect w14:anchorId="79289AD2" id="Rectangle 197" o:spid="_x0000_s1026" style="position:absolute;left:0;text-align:left;margin-left:401.05pt;margin-top:130.5pt;width:452.25pt;height:21.25pt;z-index:-251657216;visibility:visible;mso-wrap-style:square;mso-width-percent:0;mso-height-percent:27;mso-wrap-distance-left:9.35pt;mso-wrap-distance-top:0;mso-wrap-distance-right:9.35pt;mso-wrap-distance-bottom:0;mso-position-horizontal:right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" o:allowoverlap="f" fillcolor="#a11f41" stroked="f" strokeweight="1pt">
                <v:textbox>
                  <w:txbxContent>
                    <w:sdt>
                      <w:sdtPr>
                        <w:rPr>
                          <w:b/>
                          <w:bCs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14:paraId="3DA9FCC2" w14:textId="3DF1DF27" w:rsidR="00546623" w:rsidRDefault="00546623" w:rsidP="00546623">
                          <w:pPr>
                            <w:pStyle w:val="Header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 w:rsidRPr="00546623">
                            <w:rPr>
                              <w:b/>
                              <w:bCs/>
                            </w:rPr>
                            <w:t>Job Description – Beauparc</w:t>
                          </w:r>
                        </w:p>
                      </w:sdtContent>
                    </w:sdt>
                  </w:txbxContent>
                </v:textbox>
                <w10:wrap type="square" anchorx="margin" anchory="page"/>
              </v:rect>
            </w:pict>
          </mc:Fallback>
        </mc:AlternateContent>
      </w:r>
      <w:r w:rsidRPr="0019089F">
        <w:rPr>
          <w:rFonts w:ascii="Verdana" w:hAnsi="Verdana"/>
          <w:noProof/>
        </w:rPr>
        <w:drawing>
          <wp:inline distT="0" distB="0" distL="0" distR="0" wp14:anchorId="5A0C141C" wp14:editId="1B364AE5">
            <wp:extent cx="1743075" cy="891599"/>
            <wp:effectExtent l="0" t="0" r="0" b="3810"/>
            <wp:docPr id="1250996307" name="Picture 1" descr="A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996307" name="Picture 1" descr="A logo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358" cy="898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1B48F3" w:rsidRPr="0019089F" w14:paraId="230712BA" w14:textId="77777777" w:rsidTr="00546623">
        <w:tc>
          <w:tcPr>
            <w:tcW w:w="2122" w:type="dxa"/>
          </w:tcPr>
          <w:p w14:paraId="0F11071F" w14:textId="1260565C" w:rsidR="001B48F3" w:rsidRPr="0019089F" w:rsidRDefault="001B48F3" w:rsidP="001B48F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9089F">
              <w:rPr>
                <w:rFonts w:ascii="Verdana" w:hAnsi="Verdana"/>
                <w:b/>
                <w:bCs/>
                <w:sz w:val="20"/>
                <w:szCs w:val="20"/>
              </w:rPr>
              <w:t>Job Title</w:t>
            </w:r>
          </w:p>
        </w:tc>
        <w:tc>
          <w:tcPr>
            <w:tcW w:w="6894" w:type="dxa"/>
          </w:tcPr>
          <w:p w14:paraId="1B4AE385" w14:textId="63D0A9E0" w:rsidR="001B48F3" w:rsidRPr="0019089F" w:rsidRDefault="0019089F" w:rsidP="001B48F3">
            <w:pPr>
              <w:rPr>
                <w:rFonts w:ascii="Verdana" w:hAnsi="Verdana"/>
                <w:sz w:val="20"/>
                <w:szCs w:val="20"/>
              </w:rPr>
            </w:pPr>
            <w:r w:rsidRPr="0019089F">
              <w:rPr>
                <w:rFonts w:ascii="Verdana" w:hAnsi="Verdana"/>
                <w:sz w:val="20"/>
                <w:szCs w:val="20"/>
              </w:rPr>
              <w:t>SHEQ Coordinator</w:t>
            </w:r>
          </w:p>
        </w:tc>
      </w:tr>
      <w:tr w:rsidR="001B48F3" w:rsidRPr="0019089F" w14:paraId="78DAEF23" w14:textId="77777777" w:rsidTr="00546623">
        <w:tc>
          <w:tcPr>
            <w:tcW w:w="2122" w:type="dxa"/>
          </w:tcPr>
          <w:p w14:paraId="61661FE4" w14:textId="77777777" w:rsidR="001B48F3" w:rsidRPr="0019089F" w:rsidRDefault="001B48F3" w:rsidP="001B48F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9089F">
              <w:rPr>
                <w:rFonts w:ascii="Verdana" w:hAnsi="Verdana"/>
                <w:b/>
                <w:bCs/>
                <w:sz w:val="20"/>
                <w:szCs w:val="20"/>
              </w:rPr>
              <w:t xml:space="preserve">Reports to </w:t>
            </w:r>
          </w:p>
        </w:tc>
        <w:tc>
          <w:tcPr>
            <w:tcW w:w="6894" w:type="dxa"/>
          </w:tcPr>
          <w:p w14:paraId="25E2621E" w14:textId="4B7B2145" w:rsidR="001B48F3" w:rsidRPr="0019089F" w:rsidRDefault="0019089F" w:rsidP="001B48F3">
            <w:pPr>
              <w:rPr>
                <w:rFonts w:ascii="Verdana" w:hAnsi="Verdana"/>
                <w:sz w:val="20"/>
                <w:szCs w:val="20"/>
              </w:rPr>
            </w:pPr>
            <w:r w:rsidRPr="0019089F">
              <w:rPr>
                <w:rFonts w:ascii="Verdana" w:hAnsi="Verdana"/>
                <w:sz w:val="20"/>
                <w:szCs w:val="20"/>
              </w:rPr>
              <w:t>Regional SHEQ Manager</w:t>
            </w:r>
          </w:p>
        </w:tc>
      </w:tr>
    </w:tbl>
    <w:p w14:paraId="05BC9A43" w14:textId="77777777" w:rsidR="00FD75C9" w:rsidRPr="0019089F" w:rsidRDefault="00FD75C9" w:rsidP="00B3792F">
      <w:pPr>
        <w:pStyle w:val="Header"/>
        <w:rPr>
          <w:rFonts w:ascii="Verdana" w:hAnsi="Verdana"/>
          <w:caps/>
          <w:color w:val="FFFFFF" w:themeColor="background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6623" w:rsidRPr="0019089F" w14:paraId="2B873BB8" w14:textId="77777777" w:rsidTr="00546623">
        <w:tc>
          <w:tcPr>
            <w:tcW w:w="9016" w:type="dxa"/>
          </w:tcPr>
          <w:p w14:paraId="3C3DE8A2" w14:textId="77777777" w:rsidR="0019089F" w:rsidRPr="0019089F" w:rsidRDefault="0019089F" w:rsidP="00546623">
            <w:pPr>
              <w:rPr>
                <w:rFonts w:ascii="Verdana" w:hAnsi="Verdana"/>
                <w:b/>
                <w:bCs/>
                <w:color w:val="A41F11"/>
                <w:sz w:val="20"/>
                <w:szCs w:val="20"/>
              </w:rPr>
            </w:pPr>
            <w:r w:rsidRPr="0019089F">
              <w:rPr>
                <w:rFonts w:ascii="Verdana" w:hAnsi="Verdana"/>
                <w:b/>
                <w:bCs/>
                <w:color w:val="A41F11"/>
                <w:sz w:val="20"/>
                <w:szCs w:val="20"/>
              </w:rPr>
              <w:t>About Us</w:t>
            </w:r>
          </w:p>
          <w:p w14:paraId="7EE64BD0" w14:textId="77777777" w:rsidR="0019089F" w:rsidRPr="0019089F" w:rsidRDefault="0019089F" w:rsidP="00546623">
            <w:pPr>
              <w:rPr>
                <w:rFonts w:ascii="Verdana" w:hAnsi="Verdana"/>
                <w:b/>
                <w:bCs/>
                <w:color w:val="A41F11"/>
                <w:sz w:val="20"/>
                <w:szCs w:val="20"/>
              </w:rPr>
            </w:pPr>
          </w:p>
          <w:p w14:paraId="5FD5BB87" w14:textId="3DF6B483" w:rsidR="006E7357" w:rsidRPr="0019089F" w:rsidRDefault="0019089F" w:rsidP="000F5B95">
            <w:pPr>
              <w:rPr>
                <w:rFonts w:ascii="Verdana" w:hAnsi="Verdana"/>
                <w:sz w:val="20"/>
                <w:szCs w:val="20"/>
              </w:rPr>
            </w:pPr>
            <w:r w:rsidRPr="0019089F">
              <w:rPr>
                <w:rFonts w:ascii="Verdana" w:hAnsi="Verdana"/>
                <w:sz w:val="20"/>
                <w:szCs w:val="20"/>
              </w:rPr>
              <w:t>Beauparc is a leading waste and utilities business ideally positioned to be part of the solution to some of the main environmental problems facing society today: reducing waste, avoiding pollution, and preventing the unnecessary use of finite natural resources.</w:t>
            </w:r>
            <w:r w:rsidRPr="0019089F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9089F">
              <w:rPr>
                <w:rFonts w:ascii="Verdana" w:hAnsi="Verdana"/>
                <w:sz w:val="20"/>
                <w:szCs w:val="20"/>
              </w:rPr>
              <w:t xml:space="preserve">As a Group, Beauparc employs approximately </w:t>
            </w:r>
            <w:r w:rsidRPr="0019089F">
              <w:rPr>
                <w:rFonts w:ascii="Verdana" w:hAnsi="Verdana"/>
                <w:sz w:val="20"/>
                <w:szCs w:val="20"/>
              </w:rPr>
              <w:t>3200</w:t>
            </w:r>
            <w:r w:rsidRPr="0019089F">
              <w:rPr>
                <w:rFonts w:ascii="Verdana" w:hAnsi="Verdana"/>
                <w:sz w:val="20"/>
                <w:szCs w:val="20"/>
              </w:rPr>
              <w:t xml:space="preserve"> employees over 44 locations in 6 countries in Europe primarily in the UK and Ireland. Above all, our team is committed and passionate about our vision to ensure that we work together to create a safer environment for our people, planet, and partners</w:t>
            </w:r>
          </w:p>
          <w:p w14:paraId="5B6E24D1" w14:textId="375F359C" w:rsidR="006E7357" w:rsidRPr="0019089F" w:rsidRDefault="006E7357" w:rsidP="000F5B95">
            <w:pPr>
              <w:rPr>
                <w:rFonts w:ascii="Verdana" w:hAnsi="Verdana"/>
                <w:sz w:val="20"/>
                <w:szCs w:val="20"/>
                <w:lang w:eastAsia="en-GB"/>
              </w:rPr>
            </w:pPr>
          </w:p>
        </w:tc>
      </w:tr>
    </w:tbl>
    <w:p w14:paraId="1E6B16BA" w14:textId="77777777" w:rsidR="00546623" w:rsidRPr="0019089F" w:rsidRDefault="00546623" w:rsidP="00546623">
      <w:pPr>
        <w:pStyle w:val="Header"/>
        <w:jc w:val="center"/>
        <w:rPr>
          <w:rFonts w:ascii="Verdana" w:hAnsi="Verdana"/>
          <w:caps/>
          <w:color w:val="FFFFFF" w:themeColor="background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6623" w:rsidRPr="0019089F" w14:paraId="76696F7B" w14:textId="77777777" w:rsidTr="00546623">
        <w:tc>
          <w:tcPr>
            <w:tcW w:w="9016" w:type="dxa"/>
          </w:tcPr>
          <w:p w14:paraId="1ACA42AB" w14:textId="31E08EA2" w:rsidR="0019089F" w:rsidRDefault="0019089F" w:rsidP="0019089F">
            <w:pPr>
              <w:rPr>
                <w:rFonts w:ascii="Verdana" w:hAnsi="Verdana"/>
                <w:b/>
                <w:bCs/>
                <w:color w:val="A41F11"/>
                <w:sz w:val="20"/>
                <w:szCs w:val="20"/>
              </w:rPr>
            </w:pPr>
            <w:r w:rsidRPr="0019089F">
              <w:rPr>
                <w:rFonts w:ascii="Verdana" w:hAnsi="Verdana"/>
                <w:b/>
                <w:bCs/>
                <w:color w:val="A41F11"/>
                <w:sz w:val="20"/>
                <w:szCs w:val="20"/>
              </w:rPr>
              <w:t>Key Responsibilities</w:t>
            </w:r>
          </w:p>
          <w:p w14:paraId="5FE35CEA" w14:textId="77777777" w:rsidR="0019089F" w:rsidRPr="0019089F" w:rsidRDefault="0019089F" w:rsidP="0019089F">
            <w:pPr>
              <w:rPr>
                <w:rFonts w:ascii="Verdana" w:hAnsi="Verdana"/>
                <w:b/>
                <w:bCs/>
                <w:color w:val="A41F11"/>
                <w:sz w:val="20"/>
                <w:szCs w:val="20"/>
              </w:rPr>
            </w:pPr>
          </w:p>
          <w:p w14:paraId="79F61E46" w14:textId="77777777" w:rsidR="0019089F" w:rsidRPr="0019089F" w:rsidRDefault="0019089F" w:rsidP="0019089F">
            <w:pPr>
              <w:pStyle w:val="ListParagraph"/>
              <w:numPr>
                <w:ilvl w:val="0"/>
                <w:numId w:val="19"/>
              </w:numPr>
              <w:rPr>
                <w:rFonts w:ascii="Verdana" w:hAnsi="Verdana"/>
                <w:sz w:val="20"/>
                <w:szCs w:val="20"/>
              </w:rPr>
            </w:pPr>
            <w:r w:rsidRPr="0019089F">
              <w:rPr>
                <w:rFonts w:ascii="Verdana" w:hAnsi="Verdana"/>
                <w:sz w:val="20"/>
                <w:szCs w:val="20"/>
              </w:rPr>
              <w:t xml:space="preserve">Work under the direction of the Regional SHEQ Manager to achieve business objectives </w:t>
            </w:r>
          </w:p>
          <w:p w14:paraId="36335A9C" w14:textId="77777777" w:rsidR="0019089F" w:rsidRPr="0019089F" w:rsidRDefault="0019089F" w:rsidP="0019089F">
            <w:pPr>
              <w:pStyle w:val="ListParagraph"/>
              <w:numPr>
                <w:ilvl w:val="0"/>
                <w:numId w:val="19"/>
              </w:numPr>
              <w:rPr>
                <w:rFonts w:ascii="Verdana" w:hAnsi="Verdana"/>
                <w:sz w:val="20"/>
                <w:szCs w:val="20"/>
              </w:rPr>
            </w:pPr>
            <w:r w:rsidRPr="0019089F">
              <w:rPr>
                <w:rFonts w:ascii="Verdana" w:hAnsi="Verdana"/>
                <w:sz w:val="20"/>
                <w:szCs w:val="20"/>
              </w:rPr>
              <w:t>Assist and drive plans for SHEQ related activities to ensure the organisation achieves excellent levels of health, safety and environmental performance.</w:t>
            </w:r>
          </w:p>
          <w:p w14:paraId="729A1191" w14:textId="77777777" w:rsidR="0019089F" w:rsidRPr="0019089F" w:rsidRDefault="0019089F" w:rsidP="0019089F">
            <w:pPr>
              <w:pStyle w:val="ListParagraph"/>
              <w:numPr>
                <w:ilvl w:val="0"/>
                <w:numId w:val="19"/>
              </w:numPr>
              <w:rPr>
                <w:rFonts w:ascii="Verdana" w:hAnsi="Verdana"/>
                <w:sz w:val="20"/>
                <w:szCs w:val="20"/>
              </w:rPr>
            </w:pPr>
            <w:r w:rsidRPr="0019089F">
              <w:rPr>
                <w:rFonts w:ascii="Verdana" w:hAnsi="Verdana"/>
                <w:sz w:val="20"/>
                <w:szCs w:val="20"/>
              </w:rPr>
              <w:t xml:space="preserve">Ensure all accidents, incidents, near misses and non-conformities are correctly reported and investigated in accordance with company procedure. </w:t>
            </w:r>
          </w:p>
          <w:p w14:paraId="5DD5E3E6" w14:textId="77777777" w:rsidR="0019089F" w:rsidRPr="0019089F" w:rsidRDefault="0019089F" w:rsidP="0019089F">
            <w:pPr>
              <w:pStyle w:val="ListParagraph"/>
              <w:numPr>
                <w:ilvl w:val="0"/>
                <w:numId w:val="19"/>
              </w:numPr>
              <w:rPr>
                <w:rFonts w:ascii="Verdana" w:hAnsi="Verdana"/>
                <w:sz w:val="20"/>
                <w:szCs w:val="20"/>
              </w:rPr>
            </w:pPr>
            <w:r w:rsidRPr="0019089F">
              <w:rPr>
                <w:rFonts w:ascii="Verdana" w:hAnsi="Verdana"/>
                <w:sz w:val="20"/>
                <w:szCs w:val="20"/>
              </w:rPr>
              <w:t xml:space="preserve">Effectively maintain accident report files, incident files, accident investigations, corrective actions to prevent reoccurrence, and other related safety concerns. </w:t>
            </w:r>
          </w:p>
          <w:p w14:paraId="37D19CA8" w14:textId="77777777" w:rsidR="0019089F" w:rsidRPr="0019089F" w:rsidRDefault="0019089F" w:rsidP="0019089F">
            <w:pPr>
              <w:pStyle w:val="ListParagraph"/>
              <w:numPr>
                <w:ilvl w:val="0"/>
                <w:numId w:val="19"/>
              </w:numPr>
              <w:rPr>
                <w:rFonts w:ascii="Verdana" w:hAnsi="Verdana"/>
                <w:sz w:val="20"/>
                <w:szCs w:val="20"/>
              </w:rPr>
            </w:pPr>
            <w:r w:rsidRPr="0019089F">
              <w:rPr>
                <w:rFonts w:ascii="Verdana" w:hAnsi="Verdana"/>
                <w:sz w:val="20"/>
                <w:szCs w:val="20"/>
              </w:rPr>
              <w:t>Produce monthly reports from the health &amp; safety and environment department with regards to company performance.</w:t>
            </w:r>
          </w:p>
          <w:p w14:paraId="049B5B4E" w14:textId="77777777" w:rsidR="0019089F" w:rsidRPr="0019089F" w:rsidRDefault="0019089F" w:rsidP="0019089F">
            <w:pPr>
              <w:pStyle w:val="ListParagraph"/>
              <w:numPr>
                <w:ilvl w:val="0"/>
                <w:numId w:val="19"/>
              </w:numPr>
              <w:rPr>
                <w:rFonts w:ascii="Verdana" w:hAnsi="Verdana"/>
                <w:sz w:val="20"/>
                <w:szCs w:val="20"/>
              </w:rPr>
            </w:pPr>
            <w:r w:rsidRPr="0019089F">
              <w:rPr>
                <w:rFonts w:ascii="Verdana" w:hAnsi="Verdana"/>
                <w:sz w:val="20"/>
                <w:szCs w:val="20"/>
              </w:rPr>
              <w:t>Develop a relationship with the direct line operational leaders, contribute to functional developments to ensure full compliance of the business with Group requirements.</w:t>
            </w:r>
          </w:p>
          <w:p w14:paraId="5CB3AE0C" w14:textId="77777777" w:rsidR="0019089F" w:rsidRPr="0019089F" w:rsidRDefault="0019089F" w:rsidP="0019089F">
            <w:pPr>
              <w:pStyle w:val="ListParagraph"/>
              <w:numPr>
                <w:ilvl w:val="0"/>
                <w:numId w:val="19"/>
              </w:numPr>
              <w:rPr>
                <w:rFonts w:ascii="Verdana" w:hAnsi="Verdana"/>
                <w:sz w:val="20"/>
                <w:szCs w:val="20"/>
              </w:rPr>
            </w:pPr>
            <w:r w:rsidRPr="0019089F">
              <w:rPr>
                <w:rFonts w:ascii="Verdana" w:hAnsi="Verdana"/>
                <w:sz w:val="20"/>
                <w:szCs w:val="20"/>
              </w:rPr>
              <w:t>R</w:t>
            </w:r>
            <w:r w:rsidRPr="0019089F">
              <w:rPr>
                <w:rFonts w:ascii="Verdana" w:hAnsi="Verdana"/>
                <w:sz w:val="20"/>
                <w:szCs w:val="20"/>
              </w:rPr>
              <w:t xml:space="preserve">eview and create necessary SHEQ documents (risk assessments, safe systems of work &amp; </w:t>
            </w:r>
            <w:proofErr w:type="spellStart"/>
            <w:r w:rsidRPr="0019089F">
              <w:rPr>
                <w:rFonts w:ascii="Verdana" w:hAnsi="Verdana"/>
                <w:sz w:val="20"/>
                <w:szCs w:val="20"/>
              </w:rPr>
              <w:t>CoSHH</w:t>
            </w:r>
            <w:proofErr w:type="spellEnd"/>
          </w:p>
          <w:p w14:paraId="34002CC6" w14:textId="77777777" w:rsidR="0019089F" w:rsidRPr="0019089F" w:rsidRDefault="0019089F" w:rsidP="0019089F">
            <w:pPr>
              <w:pStyle w:val="ListParagraph"/>
              <w:numPr>
                <w:ilvl w:val="0"/>
                <w:numId w:val="19"/>
              </w:numPr>
              <w:rPr>
                <w:rFonts w:ascii="Verdana" w:hAnsi="Verdana"/>
                <w:sz w:val="20"/>
                <w:szCs w:val="20"/>
              </w:rPr>
            </w:pPr>
            <w:r w:rsidRPr="0019089F">
              <w:rPr>
                <w:rFonts w:ascii="Verdana" w:hAnsi="Verdana"/>
                <w:sz w:val="20"/>
                <w:szCs w:val="20"/>
              </w:rPr>
              <w:t>Develop and maintain the business unit’s management systems</w:t>
            </w:r>
          </w:p>
          <w:p w14:paraId="4590D4BA" w14:textId="77777777" w:rsidR="0019089F" w:rsidRPr="0019089F" w:rsidRDefault="0019089F" w:rsidP="0019089F">
            <w:pPr>
              <w:pStyle w:val="ListParagraph"/>
              <w:numPr>
                <w:ilvl w:val="0"/>
                <w:numId w:val="19"/>
              </w:numPr>
              <w:rPr>
                <w:rFonts w:ascii="Verdana" w:hAnsi="Verdana"/>
                <w:sz w:val="20"/>
                <w:szCs w:val="20"/>
              </w:rPr>
            </w:pPr>
            <w:r w:rsidRPr="0019089F">
              <w:rPr>
                <w:rFonts w:ascii="Verdana" w:hAnsi="Verdana"/>
                <w:sz w:val="20"/>
                <w:szCs w:val="20"/>
              </w:rPr>
              <w:t xml:space="preserve">Be responsible for document control for our management systems •Conduct and document environmental checks on our operational sites </w:t>
            </w:r>
          </w:p>
          <w:p w14:paraId="45A113C6" w14:textId="77777777" w:rsidR="0019089F" w:rsidRPr="0019089F" w:rsidRDefault="0019089F" w:rsidP="0019089F">
            <w:pPr>
              <w:pStyle w:val="ListParagraph"/>
              <w:numPr>
                <w:ilvl w:val="0"/>
                <w:numId w:val="19"/>
              </w:numPr>
              <w:rPr>
                <w:rFonts w:ascii="Verdana" w:hAnsi="Verdana"/>
                <w:sz w:val="20"/>
                <w:szCs w:val="20"/>
              </w:rPr>
            </w:pPr>
            <w:r w:rsidRPr="0019089F">
              <w:rPr>
                <w:rFonts w:ascii="Verdana" w:hAnsi="Verdana"/>
                <w:sz w:val="20"/>
                <w:szCs w:val="20"/>
              </w:rPr>
              <w:t>Organise external surveys and assessments when required ensuring records of corrective action</w:t>
            </w:r>
          </w:p>
          <w:p w14:paraId="7CADF240" w14:textId="422CA41F" w:rsidR="0019089F" w:rsidRPr="0019089F" w:rsidRDefault="0019089F" w:rsidP="0019089F">
            <w:pPr>
              <w:pStyle w:val="ListParagraph"/>
              <w:numPr>
                <w:ilvl w:val="0"/>
                <w:numId w:val="19"/>
              </w:numPr>
              <w:rPr>
                <w:rFonts w:ascii="Verdana" w:hAnsi="Verdana"/>
                <w:sz w:val="20"/>
                <w:szCs w:val="20"/>
              </w:rPr>
            </w:pPr>
            <w:r w:rsidRPr="0019089F">
              <w:rPr>
                <w:rFonts w:ascii="Verdana" w:hAnsi="Verdana"/>
                <w:sz w:val="20"/>
                <w:szCs w:val="20"/>
              </w:rPr>
              <w:t>Manage the contractor control database ensuring all documents are maintained</w:t>
            </w:r>
          </w:p>
          <w:p w14:paraId="11B319C4" w14:textId="194B66A8" w:rsidR="00546623" w:rsidRPr="0019089F" w:rsidRDefault="0019089F" w:rsidP="0019089F">
            <w:pPr>
              <w:pStyle w:val="ListParagraph"/>
              <w:numPr>
                <w:ilvl w:val="0"/>
                <w:numId w:val="19"/>
              </w:numPr>
              <w:rPr>
                <w:rFonts w:ascii="Verdana" w:hAnsi="Verdana"/>
                <w:sz w:val="20"/>
                <w:szCs w:val="20"/>
              </w:rPr>
            </w:pPr>
            <w:r w:rsidRPr="0019089F">
              <w:rPr>
                <w:rFonts w:ascii="Verdana" w:hAnsi="Verdana"/>
                <w:sz w:val="20"/>
                <w:szCs w:val="20"/>
              </w:rPr>
              <w:t>Manage the off-taker waste destination list ensuring all documents are maintained</w:t>
            </w:r>
          </w:p>
          <w:p w14:paraId="19F21056" w14:textId="5DCF41B6" w:rsidR="006E7357" w:rsidRPr="0019089F" w:rsidRDefault="006E7357" w:rsidP="006E735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02D0679" w14:textId="7C609595" w:rsidR="00546623" w:rsidRPr="0019089F" w:rsidRDefault="00546623" w:rsidP="0019089F">
      <w:pPr>
        <w:spacing w:after="0"/>
        <w:jc w:val="center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6623" w:rsidRPr="0019089F" w14:paraId="4F06628F" w14:textId="77777777" w:rsidTr="00546623">
        <w:tc>
          <w:tcPr>
            <w:tcW w:w="9016" w:type="dxa"/>
          </w:tcPr>
          <w:p w14:paraId="17D356A0" w14:textId="0159E976" w:rsidR="00546623" w:rsidRPr="0019089F" w:rsidRDefault="0019089F" w:rsidP="00546623">
            <w:pPr>
              <w:rPr>
                <w:rFonts w:ascii="Verdana" w:hAnsi="Verdana"/>
                <w:b/>
                <w:bCs/>
                <w:color w:val="A41F11"/>
                <w:sz w:val="20"/>
                <w:szCs w:val="20"/>
              </w:rPr>
            </w:pPr>
            <w:r w:rsidRPr="0019089F">
              <w:rPr>
                <w:rFonts w:ascii="Verdana" w:hAnsi="Verdana"/>
                <w:b/>
                <w:bCs/>
                <w:color w:val="A41F11"/>
                <w:sz w:val="20"/>
                <w:szCs w:val="20"/>
              </w:rPr>
              <w:t>Training / Qualifications</w:t>
            </w:r>
          </w:p>
          <w:p w14:paraId="0D3124E6" w14:textId="77777777" w:rsidR="00546623" w:rsidRPr="0019089F" w:rsidRDefault="00546623" w:rsidP="006E7357">
            <w:pPr>
              <w:rPr>
                <w:rFonts w:ascii="Verdana" w:hAnsi="Verdana"/>
                <w:sz w:val="20"/>
                <w:szCs w:val="20"/>
              </w:rPr>
            </w:pPr>
          </w:p>
          <w:p w14:paraId="6A5A4F90" w14:textId="77777777" w:rsidR="0019089F" w:rsidRPr="0019089F" w:rsidRDefault="0019089F" w:rsidP="0019089F">
            <w:pPr>
              <w:pStyle w:val="ListParagraph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19089F">
              <w:rPr>
                <w:rFonts w:ascii="Verdana" w:hAnsi="Verdana"/>
                <w:sz w:val="20"/>
                <w:szCs w:val="20"/>
              </w:rPr>
              <w:t>Experience in a similar role would be beneficial however other experience will be considered</w:t>
            </w:r>
          </w:p>
          <w:p w14:paraId="46E37B53" w14:textId="77777777" w:rsidR="0019089F" w:rsidRPr="0019089F" w:rsidRDefault="0019089F" w:rsidP="0019089F">
            <w:pPr>
              <w:pStyle w:val="ListParagraph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19089F">
              <w:rPr>
                <w:rFonts w:ascii="Verdana" w:hAnsi="Verdana"/>
                <w:sz w:val="20"/>
                <w:szCs w:val="20"/>
              </w:rPr>
              <w:t xml:space="preserve">Qualified to IOSH Managing Safely </w:t>
            </w:r>
          </w:p>
          <w:p w14:paraId="1A05E051" w14:textId="77777777" w:rsidR="0019089F" w:rsidRPr="0019089F" w:rsidRDefault="0019089F" w:rsidP="0019089F">
            <w:pPr>
              <w:pStyle w:val="ListParagraph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19089F">
              <w:rPr>
                <w:rFonts w:ascii="Verdana" w:hAnsi="Verdana"/>
                <w:sz w:val="20"/>
                <w:szCs w:val="20"/>
              </w:rPr>
              <w:t xml:space="preserve">NEBOSH General Certificate level or willingness to obtain </w:t>
            </w:r>
          </w:p>
          <w:p w14:paraId="34CD2C47" w14:textId="77777777" w:rsidR="0019089F" w:rsidRPr="0019089F" w:rsidRDefault="0019089F" w:rsidP="0019089F">
            <w:pPr>
              <w:pStyle w:val="ListParagraph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19089F">
              <w:rPr>
                <w:rFonts w:ascii="Verdana" w:hAnsi="Verdana"/>
                <w:sz w:val="20"/>
                <w:szCs w:val="20"/>
              </w:rPr>
              <w:t>Self-motivated and confident •Microsoft Office skills</w:t>
            </w:r>
          </w:p>
          <w:p w14:paraId="32A6A438" w14:textId="77777777" w:rsidR="006E7357" w:rsidRPr="0019089F" w:rsidRDefault="0019089F" w:rsidP="0019089F">
            <w:pPr>
              <w:pStyle w:val="ListParagraph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19089F">
              <w:rPr>
                <w:rFonts w:ascii="Verdana" w:hAnsi="Verdana"/>
                <w:sz w:val="20"/>
                <w:szCs w:val="20"/>
              </w:rPr>
              <w:t>Full Driving Licence</w:t>
            </w:r>
          </w:p>
          <w:p w14:paraId="0CD1285E" w14:textId="66117C4E" w:rsidR="0019089F" w:rsidRPr="0019089F" w:rsidRDefault="0019089F" w:rsidP="0019089F">
            <w:pPr>
              <w:pStyle w:val="List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17FA102" w14:textId="5E09FC48" w:rsidR="00E26718" w:rsidRPr="00B36699" w:rsidRDefault="00E26718" w:rsidP="00546623">
      <w:pPr>
        <w:jc w:val="center"/>
        <w:rPr>
          <w:i/>
          <w:iCs/>
          <w:sz w:val="20"/>
          <w:szCs w:val="20"/>
        </w:rPr>
      </w:pPr>
    </w:p>
    <w:sectPr w:rsidR="00E26718" w:rsidRPr="00B36699" w:rsidSect="001B5118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407D8"/>
    <w:multiLevelType w:val="hybridMultilevel"/>
    <w:tmpl w:val="29AAE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C6DE4"/>
    <w:multiLevelType w:val="multilevel"/>
    <w:tmpl w:val="0CCC5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84878"/>
    <w:multiLevelType w:val="multilevel"/>
    <w:tmpl w:val="AE86C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7644C9"/>
    <w:multiLevelType w:val="multilevel"/>
    <w:tmpl w:val="1614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B7648D"/>
    <w:multiLevelType w:val="hybridMultilevel"/>
    <w:tmpl w:val="7B82A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11A5C"/>
    <w:multiLevelType w:val="hybridMultilevel"/>
    <w:tmpl w:val="EE642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E3218"/>
    <w:multiLevelType w:val="multilevel"/>
    <w:tmpl w:val="25022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A51B08"/>
    <w:multiLevelType w:val="hybridMultilevel"/>
    <w:tmpl w:val="86C46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0137B"/>
    <w:multiLevelType w:val="multilevel"/>
    <w:tmpl w:val="F8D8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DB165A"/>
    <w:multiLevelType w:val="multilevel"/>
    <w:tmpl w:val="5A90E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353961"/>
    <w:multiLevelType w:val="multilevel"/>
    <w:tmpl w:val="13D64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B73BFA"/>
    <w:multiLevelType w:val="hybridMultilevel"/>
    <w:tmpl w:val="367C7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B6B4F"/>
    <w:multiLevelType w:val="multilevel"/>
    <w:tmpl w:val="0C44E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8B55F50"/>
    <w:multiLevelType w:val="multilevel"/>
    <w:tmpl w:val="86F01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CA08BE"/>
    <w:multiLevelType w:val="multilevel"/>
    <w:tmpl w:val="28885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BEF0617"/>
    <w:multiLevelType w:val="hybridMultilevel"/>
    <w:tmpl w:val="9D9CF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72277B"/>
    <w:multiLevelType w:val="hybridMultilevel"/>
    <w:tmpl w:val="C370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A57934"/>
    <w:multiLevelType w:val="multilevel"/>
    <w:tmpl w:val="066CB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525162"/>
    <w:multiLevelType w:val="multilevel"/>
    <w:tmpl w:val="B7B66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AA6120"/>
    <w:multiLevelType w:val="hybridMultilevel"/>
    <w:tmpl w:val="9AD0B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82055">
    <w:abstractNumId w:val="10"/>
  </w:num>
  <w:num w:numId="2" w16cid:durableId="2081900730">
    <w:abstractNumId w:val="11"/>
  </w:num>
  <w:num w:numId="3" w16cid:durableId="1425615466">
    <w:abstractNumId w:val="8"/>
  </w:num>
  <w:num w:numId="4" w16cid:durableId="883368933">
    <w:abstractNumId w:val="7"/>
  </w:num>
  <w:num w:numId="5" w16cid:durableId="121924373">
    <w:abstractNumId w:val="3"/>
  </w:num>
  <w:num w:numId="6" w16cid:durableId="1194656030">
    <w:abstractNumId w:val="19"/>
  </w:num>
  <w:num w:numId="7" w16cid:durableId="235938110">
    <w:abstractNumId w:val="2"/>
  </w:num>
  <w:num w:numId="8" w16cid:durableId="591398530">
    <w:abstractNumId w:val="16"/>
  </w:num>
  <w:num w:numId="9" w16cid:durableId="921256384">
    <w:abstractNumId w:val="14"/>
  </w:num>
  <w:num w:numId="10" w16cid:durableId="612981259">
    <w:abstractNumId w:val="4"/>
  </w:num>
  <w:num w:numId="11" w16cid:durableId="2057316546">
    <w:abstractNumId w:val="12"/>
  </w:num>
  <w:num w:numId="12" w16cid:durableId="22556382">
    <w:abstractNumId w:val="5"/>
  </w:num>
  <w:num w:numId="13" w16cid:durableId="1585072158">
    <w:abstractNumId w:val="6"/>
  </w:num>
  <w:num w:numId="14" w16cid:durableId="423502437">
    <w:abstractNumId w:val="18"/>
  </w:num>
  <w:num w:numId="15" w16cid:durableId="875042316">
    <w:abstractNumId w:val="9"/>
  </w:num>
  <w:num w:numId="16" w16cid:durableId="537472668">
    <w:abstractNumId w:val="1"/>
  </w:num>
  <w:num w:numId="17" w16cid:durableId="1639844163">
    <w:abstractNumId w:val="13"/>
  </w:num>
  <w:num w:numId="18" w16cid:durableId="2078353433">
    <w:abstractNumId w:val="17"/>
  </w:num>
  <w:num w:numId="19" w16cid:durableId="304166821">
    <w:abstractNumId w:val="0"/>
  </w:num>
  <w:num w:numId="20" w16cid:durableId="15398502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623"/>
    <w:rsid w:val="00024F0F"/>
    <w:rsid w:val="00026C82"/>
    <w:rsid w:val="000315A6"/>
    <w:rsid w:val="00042C73"/>
    <w:rsid w:val="000D60C0"/>
    <w:rsid w:val="000F16EA"/>
    <w:rsid w:val="000F5B95"/>
    <w:rsid w:val="001533BA"/>
    <w:rsid w:val="0019089F"/>
    <w:rsid w:val="001B0511"/>
    <w:rsid w:val="001B48F3"/>
    <w:rsid w:val="001B5118"/>
    <w:rsid w:val="001B580A"/>
    <w:rsid w:val="00217CB6"/>
    <w:rsid w:val="002647AE"/>
    <w:rsid w:val="003269E4"/>
    <w:rsid w:val="00423213"/>
    <w:rsid w:val="004B6EDC"/>
    <w:rsid w:val="004C2744"/>
    <w:rsid w:val="00546623"/>
    <w:rsid w:val="0056467C"/>
    <w:rsid w:val="005671D6"/>
    <w:rsid w:val="0057031D"/>
    <w:rsid w:val="005C165F"/>
    <w:rsid w:val="005F4FEA"/>
    <w:rsid w:val="00613C32"/>
    <w:rsid w:val="00620249"/>
    <w:rsid w:val="00685AE9"/>
    <w:rsid w:val="006C16DA"/>
    <w:rsid w:val="006C25E8"/>
    <w:rsid w:val="006E7357"/>
    <w:rsid w:val="0071526C"/>
    <w:rsid w:val="008000B0"/>
    <w:rsid w:val="00807BCF"/>
    <w:rsid w:val="00836714"/>
    <w:rsid w:val="00852540"/>
    <w:rsid w:val="0088403C"/>
    <w:rsid w:val="00884F94"/>
    <w:rsid w:val="00905A8D"/>
    <w:rsid w:val="009452AB"/>
    <w:rsid w:val="009D6EE2"/>
    <w:rsid w:val="00A85EDA"/>
    <w:rsid w:val="00A86C52"/>
    <w:rsid w:val="00A92FF2"/>
    <w:rsid w:val="00AE7C31"/>
    <w:rsid w:val="00B36699"/>
    <w:rsid w:val="00B3792F"/>
    <w:rsid w:val="00B76A5A"/>
    <w:rsid w:val="00B87346"/>
    <w:rsid w:val="00C04295"/>
    <w:rsid w:val="00C25D98"/>
    <w:rsid w:val="00CB0E38"/>
    <w:rsid w:val="00CD7D8B"/>
    <w:rsid w:val="00D876BE"/>
    <w:rsid w:val="00D93BB2"/>
    <w:rsid w:val="00DB56B1"/>
    <w:rsid w:val="00DC7880"/>
    <w:rsid w:val="00DE6374"/>
    <w:rsid w:val="00E2409B"/>
    <w:rsid w:val="00E26718"/>
    <w:rsid w:val="00E91036"/>
    <w:rsid w:val="00E9142A"/>
    <w:rsid w:val="00E91EA1"/>
    <w:rsid w:val="00EC3CFF"/>
    <w:rsid w:val="00F72A48"/>
    <w:rsid w:val="00FD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6A241"/>
  <w15:chartTrackingRefBased/>
  <w15:docId w15:val="{A8355D5C-6C2A-4957-860A-2A85153EF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89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623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546623"/>
    <w:rPr>
      <w:kern w:val="0"/>
      <w14:ligatures w14:val="none"/>
    </w:rPr>
  </w:style>
  <w:style w:type="table" w:styleId="TableGrid">
    <w:name w:val="Table Grid"/>
    <w:basedOn w:val="TableNormal"/>
    <w:uiPriority w:val="39"/>
    <w:rsid w:val="0054662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5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9452AB"/>
    <w:rPr>
      <w:b/>
      <w:bCs/>
    </w:rPr>
  </w:style>
  <w:style w:type="paragraph" w:styleId="ListParagraph">
    <w:name w:val="List Paragraph"/>
    <w:basedOn w:val="Normal"/>
    <w:uiPriority w:val="34"/>
    <w:qFormat/>
    <w:rsid w:val="00945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9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255F909FD6C64994A4B5A5DBC874FF" ma:contentTypeVersion="24" ma:contentTypeDescription="Create a new document." ma:contentTypeScope="" ma:versionID="bb2d96bae8abdaeb42e148c2c7926f35">
  <xsd:schema xmlns:xsd="http://www.w3.org/2001/XMLSchema" xmlns:xs="http://www.w3.org/2001/XMLSchema" xmlns:p="http://schemas.microsoft.com/office/2006/metadata/properties" xmlns:ns1="http://schemas.microsoft.com/sharepoint/v3" xmlns:ns2="cf8c54ba-5997-428a-9448-545457f7cbf5" xmlns:ns3="cb6479f2-00bb-457b-87d0-75b1faa1a095" targetNamespace="http://schemas.microsoft.com/office/2006/metadata/properties" ma:root="true" ma:fieldsID="df2602b0a791494c07a26229a9c113b1" ns1:_="" ns2:_="" ns3:_="">
    <xsd:import namespace="http://schemas.microsoft.com/sharepoint/v3"/>
    <xsd:import namespace="cf8c54ba-5997-428a-9448-545457f7cbf5"/>
    <xsd:import namespace="cb6479f2-00bb-457b-87d0-75b1faa1a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c54ba-5997-428a-9448-545457f7c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8fe9e06-00e6-4c2d-b978-1f7b6d094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479f2-00bb-457b-87d0-75b1faa1a09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ad67e87-64ab-413c-881c-e299b7c5e1ce}" ma:internalName="TaxCatchAll" ma:showField="CatchAllData" ma:web="cb6479f2-00bb-457b-87d0-75b1faa1a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cb6479f2-00bb-457b-87d0-75b1faa1a095" xsi:nil="true"/>
    <lcf76f155ced4ddcb4097134ff3c332f xmlns="cf8c54ba-5997-428a-9448-545457f7cb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5668E1-4A6E-451B-8BA9-0FC8715B0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f8c54ba-5997-428a-9448-545457f7cbf5"/>
    <ds:schemaRef ds:uri="cb6479f2-00bb-457b-87d0-75b1faa1a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964BA1-AACA-456B-8773-15FD601FCA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B0898E-CAC6-421C-A213-9BE82297616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b6479f2-00bb-457b-87d0-75b1faa1a095"/>
    <ds:schemaRef ds:uri="cf8c54ba-5997-428a-9448-545457f7cb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– Beauparc</vt:lpstr>
    </vt:vector>
  </TitlesOfParts>
  <Company>Beauparc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– Beauparc</dc:title>
  <dc:subject/>
  <dc:creator>Adrian Hyde Douglas</dc:creator>
  <cp:keywords/>
  <dc:description/>
  <cp:lastModifiedBy>Steven Jeffers</cp:lastModifiedBy>
  <cp:revision>2</cp:revision>
  <dcterms:created xsi:type="dcterms:W3CDTF">2025-01-21T10:54:00Z</dcterms:created>
  <dcterms:modified xsi:type="dcterms:W3CDTF">2025-01-21T10:54:00Z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0x01010065255F909FD6C64994A4B5A5DBC874FF</vt:lpwstr>
  </property>
  <property fmtid="{D5CDD505-2E9C-101B-9397-08002B2CF9AE}" pid="3" name="MediaServiceImageTags">
    <vt:lpwstr/>
  </property>
</Properties>
</file>