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8A9BB" w14:textId="2504F310" w:rsidR="00E54905" w:rsidRDefault="00E54905" w:rsidP="00546623">
      <w:pPr>
        <w:jc w:val="center"/>
        <w:rPr>
          <w:rFonts w:ascii="Verdana" w:hAnsi="Verdana"/>
        </w:rPr>
      </w:pPr>
    </w:p>
    <w:p w14:paraId="5ACDD305" w14:textId="49ED6C20" w:rsidR="006C16DA" w:rsidRPr="0019089F" w:rsidRDefault="00A40A4F" w:rsidP="00546623">
      <w:pPr>
        <w:jc w:val="center"/>
        <w:rPr>
          <w:rFonts w:ascii="Verdana" w:hAnsi="Verdana"/>
        </w:rPr>
      </w:pPr>
      <w:r w:rsidRPr="0019089F">
        <w:rPr>
          <w:rFonts w:ascii="Verdana" w:hAnsi="Verdana"/>
          <w:noProof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79289AD2" wp14:editId="72E6ED4A">
                <wp:simplePos x="0" y="0"/>
                <wp:positionH relativeFrom="margin">
                  <wp:align>right</wp:align>
                </wp:positionH>
                <wp:positionV relativeFrom="page">
                  <wp:posOffset>1172845</wp:posOffset>
                </wp:positionV>
                <wp:extent cx="5738495" cy="269875"/>
                <wp:effectExtent l="0" t="0" r="0" b="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8495" cy="269875"/>
                        </a:xfrm>
                        <a:prstGeom prst="rect">
                          <a:avLst/>
                        </a:prstGeom>
                        <a:solidFill>
                          <a:srgbClr val="A11F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p w14:paraId="3DA9FCC2" w14:textId="3DF1DF27" w:rsidR="00546623" w:rsidRDefault="00546623" w:rsidP="00546623">
                                <w:pPr>
                                  <w:pStyle w:val="Header"/>
                                  <w:jc w:val="center"/>
                                  <w:rPr>
                                    <w:caps/>
                                    <w:color w:val="FFFFFF" w:themeColor="background1"/>
                                  </w:rPr>
                                </w:pPr>
                                <w:r w:rsidRPr="00546623">
                                  <w:rPr>
                                    <w:b/>
                                    <w:bCs/>
                                  </w:rPr>
                                  <w:t>Job Description – Beauparc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79289AD2" id="Rectangle 197" o:spid="_x0000_s1026" style="position:absolute;left:0;text-align:left;margin-left:400.65pt;margin-top:92.35pt;width:451.85pt;height:21.25pt;z-index:-251657216;visibility:visible;mso-wrap-style:square;mso-width-percent: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" o:allowoverlap="f" fillcolor="#a11f41" stroked="f" strokeweight="1pt">
                <v:textbox>
                  <w:txbxContent>
                    <w:sdt>
                      <w:sdtPr>
                        <w:rPr>
                          <w:b/>
                          <w:bCs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p w14:paraId="3DA9FCC2" w14:textId="3DF1DF27" w:rsidR="00546623" w:rsidRDefault="00546623" w:rsidP="00546623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546623">
                            <w:rPr>
                              <w:b/>
                              <w:bCs/>
                            </w:rPr>
                            <w:t>Job Description – Beauparc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rect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1B48F3" w:rsidRPr="0019089F" w14:paraId="230712BA" w14:textId="77777777" w:rsidTr="00546623">
        <w:tc>
          <w:tcPr>
            <w:tcW w:w="2122" w:type="dxa"/>
          </w:tcPr>
          <w:p w14:paraId="0F11071F" w14:textId="1260565C" w:rsidR="001B48F3" w:rsidRPr="0019089F" w:rsidRDefault="001B48F3" w:rsidP="001B48F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9089F">
              <w:rPr>
                <w:rFonts w:ascii="Verdana" w:hAnsi="Verdana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6894" w:type="dxa"/>
          </w:tcPr>
          <w:p w14:paraId="1B4AE385" w14:textId="05EC7ABA" w:rsidR="001B48F3" w:rsidRPr="0019089F" w:rsidRDefault="000D44FD" w:rsidP="001B48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Trade Waste </w:t>
            </w:r>
            <w:r w:rsidR="00392B8F">
              <w:rPr>
                <w:rFonts w:ascii="Verdana" w:hAnsi="Verdana"/>
                <w:sz w:val="20"/>
                <w:szCs w:val="20"/>
              </w:rPr>
              <w:t>Administrator</w:t>
            </w:r>
          </w:p>
        </w:tc>
      </w:tr>
      <w:tr w:rsidR="001B48F3" w:rsidRPr="0019089F" w14:paraId="78DAEF23" w14:textId="77777777" w:rsidTr="00546623">
        <w:tc>
          <w:tcPr>
            <w:tcW w:w="2122" w:type="dxa"/>
          </w:tcPr>
          <w:p w14:paraId="61661FE4" w14:textId="77777777" w:rsidR="001B48F3" w:rsidRPr="0019089F" w:rsidRDefault="001B48F3" w:rsidP="001B48F3">
            <w:pPr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19089F">
              <w:rPr>
                <w:rFonts w:ascii="Verdana" w:hAnsi="Verdana"/>
                <w:b/>
                <w:bCs/>
                <w:sz w:val="20"/>
                <w:szCs w:val="20"/>
              </w:rPr>
              <w:t xml:space="preserve">Reports to </w:t>
            </w:r>
          </w:p>
        </w:tc>
        <w:tc>
          <w:tcPr>
            <w:tcW w:w="6894" w:type="dxa"/>
          </w:tcPr>
          <w:p w14:paraId="25E2621E" w14:textId="0264070B" w:rsidR="001B48F3" w:rsidRPr="0019089F" w:rsidRDefault="00354D76" w:rsidP="001B48F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Service Delivery Manager</w:t>
            </w:r>
          </w:p>
        </w:tc>
      </w:tr>
    </w:tbl>
    <w:p w14:paraId="05BC9A43" w14:textId="77777777" w:rsidR="00FD75C9" w:rsidRPr="0019089F" w:rsidRDefault="00FD75C9" w:rsidP="00B3792F">
      <w:pPr>
        <w:pStyle w:val="Header"/>
        <w:rPr>
          <w:rFonts w:ascii="Verdana" w:hAnsi="Verdana"/>
          <w:caps/>
          <w:color w:val="FFFFFF" w:themeColor="background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:rsidRPr="0019089F" w14:paraId="2B873BB8" w14:textId="77777777" w:rsidTr="00546623">
        <w:tc>
          <w:tcPr>
            <w:tcW w:w="9016" w:type="dxa"/>
          </w:tcPr>
          <w:p w14:paraId="7EE64BD0" w14:textId="378D556D" w:rsidR="0019089F" w:rsidRDefault="000D44FD" w:rsidP="00546623">
            <w:pPr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  <w:t>The Role</w:t>
            </w:r>
          </w:p>
          <w:p w14:paraId="30DBB363" w14:textId="77777777" w:rsidR="00E54905" w:rsidRPr="00E54905" w:rsidRDefault="00E54905" w:rsidP="00546623">
            <w:pPr>
              <w:rPr>
                <w:rFonts w:ascii="Verdana" w:hAnsi="Verdana"/>
                <w:b/>
                <w:bCs/>
                <w:color w:val="A41F11"/>
                <w:sz w:val="10"/>
                <w:szCs w:val="10"/>
              </w:rPr>
            </w:pPr>
          </w:p>
          <w:p w14:paraId="18C7AFD0" w14:textId="77777777" w:rsidR="00516AE3" w:rsidRDefault="00516AE3" w:rsidP="000F5B95">
            <w:pPr>
              <w:rPr>
                <w:rFonts w:ascii="Verdana" w:hAnsi="Verdana"/>
                <w:sz w:val="20"/>
                <w:szCs w:val="20"/>
              </w:rPr>
            </w:pPr>
            <w:r w:rsidRPr="00516AE3">
              <w:rPr>
                <w:rFonts w:ascii="Verdana" w:hAnsi="Verdana"/>
                <w:sz w:val="20"/>
                <w:szCs w:val="20"/>
              </w:rPr>
              <w:t xml:space="preserve">To support the Operational team in all aspects of their administrative and operational duties. To ensure the accurate recording of data on AMCS and liaising between </w:t>
            </w:r>
          </w:p>
          <w:p w14:paraId="6EC33EEC" w14:textId="77777777" w:rsidR="006E7357" w:rsidRDefault="00516AE3" w:rsidP="000F5B95">
            <w:pPr>
              <w:rPr>
                <w:rFonts w:ascii="Verdana" w:hAnsi="Verdana"/>
                <w:sz w:val="20"/>
                <w:szCs w:val="20"/>
              </w:rPr>
            </w:pPr>
            <w:r w:rsidRPr="00516AE3">
              <w:rPr>
                <w:rFonts w:ascii="Verdana" w:hAnsi="Verdana"/>
                <w:sz w:val="20"/>
                <w:szCs w:val="20"/>
              </w:rPr>
              <w:t xml:space="preserve">customers and drivers to ensure a high level of customer services is maintained. </w:t>
            </w:r>
          </w:p>
          <w:p w14:paraId="5B6E24D1" w14:textId="35C319F6" w:rsidR="00516AE3" w:rsidRPr="0019089F" w:rsidRDefault="00516AE3" w:rsidP="000F5B95">
            <w:pPr>
              <w:rPr>
                <w:rFonts w:ascii="Verdana" w:hAnsi="Verdana"/>
                <w:sz w:val="20"/>
                <w:szCs w:val="20"/>
                <w:lang w:eastAsia="en-GB"/>
              </w:rPr>
            </w:pPr>
          </w:p>
        </w:tc>
      </w:tr>
    </w:tbl>
    <w:p w14:paraId="1E6B16BA" w14:textId="77777777" w:rsidR="00546623" w:rsidRPr="0019089F" w:rsidRDefault="00546623" w:rsidP="00546623">
      <w:pPr>
        <w:pStyle w:val="Header"/>
        <w:jc w:val="center"/>
        <w:rPr>
          <w:rFonts w:ascii="Verdana" w:hAnsi="Verdana"/>
          <w:caps/>
          <w:color w:val="FFFFFF" w:themeColor="background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:rsidRPr="0019089F" w14:paraId="76696F7B" w14:textId="77777777" w:rsidTr="00546623">
        <w:tc>
          <w:tcPr>
            <w:tcW w:w="9016" w:type="dxa"/>
          </w:tcPr>
          <w:p w14:paraId="5FE35CEA" w14:textId="28F17C87" w:rsidR="0019089F" w:rsidRDefault="00D614D9" w:rsidP="0019089F">
            <w:pPr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  <w:t>Main Purpose of Role</w:t>
            </w:r>
          </w:p>
          <w:p w14:paraId="29E3F0A7" w14:textId="77777777" w:rsidR="00E54905" w:rsidRPr="00E54905" w:rsidRDefault="00E54905" w:rsidP="0019089F">
            <w:pPr>
              <w:rPr>
                <w:rFonts w:ascii="Verdana" w:hAnsi="Verdana"/>
                <w:b/>
                <w:bCs/>
                <w:color w:val="A41F11"/>
                <w:sz w:val="10"/>
                <w:szCs w:val="10"/>
              </w:rPr>
            </w:pPr>
          </w:p>
          <w:p w14:paraId="19A00AE3" w14:textId="77777777" w:rsidR="00577A09" w:rsidRDefault="00577A09" w:rsidP="00577A09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sz w:val="20"/>
                <w:szCs w:val="20"/>
              </w:rPr>
            </w:pPr>
            <w:r w:rsidRPr="00577A09">
              <w:rPr>
                <w:rFonts w:ascii="Verdana" w:hAnsi="Verdana"/>
                <w:sz w:val="20"/>
                <w:szCs w:val="20"/>
              </w:rPr>
              <w:t>Provide comprehensive administrative support to the operations team, ensuring that all departmental systems, records, and processes are maintained accurately and in a timely manner.</w:t>
            </w:r>
          </w:p>
          <w:p w14:paraId="4E436B37" w14:textId="77777777" w:rsidR="00577A09" w:rsidRDefault="00577A09" w:rsidP="00577A09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sz w:val="20"/>
                <w:szCs w:val="20"/>
              </w:rPr>
            </w:pPr>
            <w:r w:rsidRPr="00577A09">
              <w:rPr>
                <w:rFonts w:ascii="Verdana" w:hAnsi="Verdana"/>
                <w:sz w:val="20"/>
                <w:szCs w:val="20"/>
              </w:rPr>
              <w:t>Act as a key liaison between internal teams and customers, ensuring effective communication around service issues, missed collections, and operational changes.</w:t>
            </w:r>
          </w:p>
          <w:p w14:paraId="5A4A0C76" w14:textId="77777777" w:rsidR="00577A09" w:rsidRDefault="00577A09" w:rsidP="00577A09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sz w:val="20"/>
                <w:szCs w:val="20"/>
              </w:rPr>
            </w:pPr>
            <w:r w:rsidRPr="00577A09">
              <w:rPr>
                <w:rFonts w:ascii="Verdana" w:hAnsi="Verdana"/>
                <w:sz w:val="20"/>
                <w:szCs w:val="20"/>
              </w:rPr>
              <w:t>Promote a high standard of customer service by efficiently resolving queries and building strong, professional relationships with key accounts and general customers.</w:t>
            </w:r>
          </w:p>
          <w:p w14:paraId="61A39D6D" w14:textId="77777777" w:rsidR="00577A09" w:rsidRDefault="00577A09" w:rsidP="00577A09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sz w:val="20"/>
                <w:szCs w:val="20"/>
              </w:rPr>
            </w:pPr>
            <w:r w:rsidRPr="00577A09">
              <w:rPr>
                <w:rFonts w:ascii="Verdana" w:hAnsi="Verdana"/>
                <w:sz w:val="20"/>
                <w:szCs w:val="20"/>
              </w:rPr>
              <w:t>Ensure the accuracy and integrity of data that supports invoicing processes, proactively reducing invoice disputes and supporting the monthly billing cycle.</w:t>
            </w:r>
          </w:p>
          <w:p w14:paraId="19D9094B" w14:textId="77777777" w:rsidR="006E7357" w:rsidRDefault="00577A09" w:rsidP="00577A09">
            <w:pPr>
              <w:pStyle w:val="ListParagraph"/>
              <w:numPr>
                <w:ilvl w:val="0"/>
                <w:numId w:val="23"/>
              </w:numPr>
              <w:rPr>
                <w:rFonts w:ascii="Verdana" w:hAnsi="Verdana"/>
                <w:sz w:val="20"/>
                <w:szCs w:val="20"/>
              </w:rPr>
            </w:pPr>
            <w:r w:rsidRPr="00577A09">
              <w:rPr>
                <w:rFonts w:ascii="Verdana" w:hAnsi="Verdana"/>
                <w:sz w:val="20"/>
                <w:szCs w:val="20"/>
              </w:rPr>
              <w:t>Maintain service continuity and compliance by coordinating with operational personnel and ensuring consistent follow-through on administrative procedures.</w:t>
            </w:r>
          </w:p>
          <w:p w14:paraId="19F21056" w14:textId="2FC6331D" w:rsidR="004E73FC" w:rsidRPr="00577A09" w:rsidRDefault="004E73FC" w:rsidP="004E73FC">
            <w:pPr>
              <w:pStyle w:val="List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02D0679" w14:textId="7C609595" w:rsidR="00546623" w:rsidRPr="0019089F" w:rsidRDefault="00546623" w:rsidP="0019089F">
      <w:pPr>
        <w:spacing w:after="0"/>
        <w:jc w:val="center"/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:rsidRPr="0019089F" w14:paraId="4F06628F" w14:textId="77777777" w:rsidTr="00546623">
        <w:tc>
          <w:tcPr>
            <w:tcW w:w="9016" w:type="dxa"/>
          </w:tcPr>
          <w:p w14:paraId="0D3124E6" w14:textId="32743E90" w:rsidR="00546623" w:rsidRDefault="002E6A57" w:rsidP="006E7357">
            <w:pPr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  <w:t>Main Tasks and Activities</w:t>
            </w:r>
          </w:p>
          <w:p w14:paraId="4F8FC7D5" w14:textId="77777777" w:rsidR="00E54905" w:rsidRPr="00E54905" w:rsidRDefault="00E54905" w:rsidP="006E7357">
            <w:pPr>
              <w:rPr>
                <w:rFonts w:ascii="Verdana" w:hAnsi="Verdana"/>
                <w:sz w:val="10"/>
                <w:szCs w:val="10"/>
              </w:rPr>
            </w:pPr>
          </w:p>
          <w:p w14:paraId="7B9B5748" w14:textId="77777777" w:rsidR="004E73FC" w:rsidRPr="004E73FC" w:rsidRDefault="004E73FC" w:rsidP="004E73FC">
            <w:pPr>
              <w:pStyle w:val="ListParagraph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4E73FC">
              <w:rPr>
                <w:rFonts w:ascii="Verdana" w:hAnsi="Verdana"/>
                <w:sz w:val="20"/>
                <w:szCs w:val="20"/>
              </w:rPr>
              <w:t>Respond to customer queries related to missed collections, invoice discrepancies, and service updates, ensuring all communications are timely, clear, and recorded.</w:t>
            </w:r>
          </w:p>
          <w:p w14:paraId="11705181" w14:textId="77777777" w:rsidR="004E73FC" w:rsidRPr="004E73FC" w:rsidRDefault="004E73FC" w:rsidP="004E73FC">
            <w:pPr>
              <w:pStyle w:val="ListParagraph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4E73FC">
              <w:rPr>
                <w:rFonts w:ascii="Verdana" w:hAnsi="Verdana"/>
                <w:sz w:val="20"/>
                <w:szCs w:val="20"/>
              </w:rPr>
              <w:t>Maintain and update all relevant IT systems and spreadsheets, including route data, delivery and collection tickets, and depot performance records.</w:t>
            </w:r>
          </w:p>
          <w:p w14:paraId="1CF38E84" w14:textId="77777777" w:rsidR="004E73FC" w:rsidRPr="004E73FC" w:rsidRDefault="004E73FC" w:rsidP="004E73FC">
            <w:pPr>
              <w:pStyle w:val="ListParagraph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4E73FC">
              <w:rPr>
                <w:rFonts w:ascii="Verdana" w:hAnsi="Verdana"/>
                <w:sz w:val="20"/>
                <w:szCs w:val="20"/>
              </w:rPr>
              <w:t>Monitor service operations by recording gains/losses, reporting driver non-compliance, and updating relevant stakeholders (e.g., Reception, Trade Waste, key accounts).</w:t>
            </w:r>
          </w:p>
          <w:p w14:paraId="46AF30D3" w14:textId="77777777" w:rsidR="004E73FC" w:rsidRPr="004E73FC" w:rsidRDefault="004E73FC" w:rsidP="004E73FC">
            <w:pPr>
              <w:pStyle w:val="ListParagraph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4E73FC">
              <w:rPr>
                <w:rFonts w:ascii="Verdana" w:hAnsi="Verdana"/>
                <w:sz w:val="20"/>
                <w:szCs w:val="20"/>
              </w:rPr>
              <w:t>Manage email correspondence and Helpdesk tickets daily, ensuring all items are responded to, resolved, or appropriately escalated before end-of-day.</w:t>
            </w:r>
          </w:p>
          <w:p w14:paraId="49F0E472" w14:textId="77777777" w:rsidR="004E73FC" w:rsidRPr="004E73FC" w:rsidRDefault="004E73FC" w:rsidP="004E73FC">
            <w:pPr>
              <w:pStyle w:val="ListParagraph"/>
              <w:numPr>
                <w:ilvl w:val="0"/>
                <w:numId w:val="20"/>
              </w:numPr>
              <w:rPr>
                <w:rFonts w:ascii="Verdana" w:hAnsi="Verdana"/>
                <w:sz w:val="20"/>
                <w:szCs w:val="20"/>
              </w:rPr>
            </w:pPr>
            <w:r w:rsidRPr="004E73FC">
              <w:rPr>
                <w:rFonts w:ascii="Verdana" w:hAnsi="Verdana"/>
                <w:sz w:val="20"/>
                <w:szCs w:val="20"/>
              </w:rPr>
              <w:t>Complete weekly checks to support accurate monthly invoicing and carry out additional administrative duties as required to support departmental performance.</w:t>
            </w:r>
          </w:p>
          <w:p w14:paraId="0CD1285E" w14:textId="344CA67A" w:rsidR="00417B89" w:rsidRPr="002E6A57" w:rsidRDefault="00417B89" w:rsidP="004E73FC">
            <w:pPr>
              <w:pStyle w:val="ListParagrap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17FA102" w14:textId="5E09FC48" w:rsidR="00E26718" w:rsidRDefault="00E26718" w:rsidP="00396D5D">
      <w:pPr>
        <w:spacing w:after="0"/>
        <w:rPr>
          <w:i/>
          <w:i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67B2B" w14:paraId="2D5C30A8" w14:textId="77777777" w:rsidTr="00767B2B">
        <w:tc>
          <w:tcPr>
            <w:tcW w:w="9016" w:type="dxa"/>
          </w:tcPr>
          <w:p w14:paraId="399949AB" w14:textId="1A1A9B2B" w:rsidR="00767B2B" w:rsidRDefault="00396D5D" w:rsidP="00767B2B">
            <w:pPr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A41F11"/>
                <w:sz w:val="20"/>
                <w:szCs w:val="20"/>
              </w:rPr>
              <w:t>Experience</w:t>
            </w:r>
          </w:p>
          <w:p w14:paraId="3A251AD2" w14:textId="77777777" w:rsidR="00E54905" w:rsidRPr="00E54905" w:rsidRDefault="00E54905" w:rsidP="00767B2B">
            <w:pPr>
              <w:rPr>
                <w:rFonts w:ascii="Verdana" w:hAnsi="Verdana"/>
                <w:b/>
                <w:bCs/>
                <w:color w:val="A41F11"/>
                <w:sz w:val="10"/>
                <w:szCs w:val="10"/>
              </w:rPr>
            </w:pPr>
          </w:p>
          <w:p w14:paraId="2544FF9D" w14:textId="6531F426" w:rsidR="004A394F" w:rsidRPr="004A394F" w:rsidRDefault="004A394F" w:rsidP="009D2002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A394F">
              <w:rPr>
                <w:rFonts w:ascii="Verdana" w:hAnsi="Verdana"/>
                <w:color w:val="000000" w:themeColor="text1"/>
                <w:sz w:val="20"/>
                <w:szCs w:val="20"/>
              </w:rPr>
              <w:t>Strong administrative skills, with the ability to manage multiple tasks, maintain accurate records, and support operational efficiency.</w:t>
            </w:r>
          </w:p>
          <w:p w14:paraId="630EE899" w14:textId="77777777" w:rsidR="004A394F" w:rsidRPr="004A394F" w:rsidRDefault="004A394F" w:rsidP="004A394F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A394F">
              <w:rPr>
                <w:rFonts w:ascii="Verdana" w:hAnsi="Verdana"/>
                <w:color w:val="000000" w:themeColor="text1"/>
                <w:sz w:val="20"/>
                <w:szCs w:val="20"/>
              </w:rPr>
              <w:t>Proficient in Microsoft Office applications, including Excel, Word, and Outlook, with the ability to quickly learn and navigate internal systems.</w:t>
            </w:r>
          </w:p>
          <w:p w14:paraId="2A7C678D" w14:textId="77777777" w:rsidR="004A394F" w:rsidRPr="004A394F" w:rsidRDefault="004A394F" w:rsidP="004A394F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A394F">
              <w:rPr>
                <w:rFonts w:ascii="Verdana" w:hAnsi="Verdana"/>
                <w:color w:val="000000" w:themeColor="text1"/>
                <w:sz w:val="20"/>
                <w:szCs w:val="20"/>
              </w:rPr>
              <w:t>Excellent customer service skills, with a proactive and solution-focused approach to handling queries and building client relationships.</w:t>
            </w:r>
          </w:p>
          <w:p w14:paraId="019D452C" w14:textId="77777777" w:rsidR="004A394F" w:rsidRPr="004A394F" w:rsidRDefault="004A394F" w:rsidP="004A394F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14:paraId="581EE20D" w14:textId="77777777" w:rsidR="00767B2B" w:rsidRDefault="004A394F" w:rsidP="00417B89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A394F">
              <w:rPr>
                <w:rFonts w:ascii="Verdana" w:hAnsi="Verdana"/>
                <w:color w:val="000000" w:themeColor="text1"/>
                <w:sz w:val="20"/>
                <w:szCs w:val="20"/>
              </w:rPr>
              <w:t>Effective written and verbal communication skills, with the ability to convey information clearly and professionally across all levels of the business.</w:t>
            </w:r>
          </w:p>
          <w:p w14:paraId="1097DF3F" w14:textId="4671763E" w:rsidR="00733601" w:rsidRPr="00733601" w:rsidRDefault="00733601" w:rsidP="00733601">
            <w:pPr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</w:tc>
      </w:tr>
    </w:tbl>
    <w:p w14:paraId="0B2B3564" w14:textId="77777777" w:rsidR="00767B2B" w:rsidRPr="00B36699" w:rsidRDefault="00767B2B" w:rsidP="00417B89">
      <w:pPr>
        <w:rPr>
          <w:i/>
          <w:iCs/>
          <w:sz w:val="20"/>
          <w:szCs w:val="20"/>
        </w:rPr>
      </w:pPr>
    </w:p>
    <w:sectPr w:rsidR="00767B2B" w:rsidRPr="00B36699" w:rsidSect="001B5118">
      <w:headerReference w:type="default" r:id="rId10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F4A9B" w14:textId="77777777" w:rsidR="00F34ECB" w:rsidRDefault="00F34ECB" w:rsidP="00417B89">
      <w:pPr>
        <w:spacing w:after="0" w:line="240" w:lineRule="auto"/>
      </w:pPr>
      <w:r>
        <w:separator/>
      </w:r>
    </w:p>
  </w:endnote>
  <w:endnote w:type="continuationSeparator" w:id="0">
    <w:p w14:paraId="6B3F06E4" w14:textId="77777777" w:rsidR="00F34ECB" w:rsidRDefault="00F34ECB" w:rsidP="00417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FD0A4" w14:textId="77777777" w:rsidR="00F34ECB" w:rsidRDefault="00F34ECB" w:rsidP="00417B89">
      <w:pPr>
        <w:spacing w:after="0" w:line="240" w:lineRule="auto"/>
      </w:pPr>
      <w:r>
        <w:separator/>
      </w:r>
    </w:p>
  </w:footnote>
  <w:footnote w:type="continuationSeparator" w:id="0">
    <w:p w14:paraId="257A0A33" w14:textId="77777777" w:rsidR="00F34ECB" w:rsidRDefault="00F34ECB" w:rsidP="00417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A6DCF" w14:textId="567D536A" w:rsidR="00E54905" w:rsidRDefault="00E54905">
    <w:pPr>
      <w:pStyle w:val="Header"/>
    </w:pPr>
    <w:r w:rsidRPr="0019089F">
      <w:rPr>
        <w:rFonts w:ascii="Verdana" w:hAnsi="Verdana"/>
        <w:noProof/>
      </w:rPr>
      <w:drawing>
        <wp:anchor distT="0" distB="0" distL="114300" distR="114300" simplePos="0" relativeHeight="251658240" behindDoc="1" locked="0" layoutInCell="1" allowOverlap="1" wp14:anchorId="20F5DEA1" wp14:editId="31FA2BC0">
          <wp:simplePos x="0" y="0"/>
          <wp:positionH relativeFrom="column">
            <wp:posOffset>1860698</wp:posOffset>
          </wp:positionH>
          <wp:positionV relativeFrom="paragraph">
            <wp:posOffset>-322787</wp:posOffset>
          </wp:positionV>
          <wp:extent cx="1743075" cy="891540"/>
          <wp:effectExtent l="0" t="0" r="9525" b="3810"/>
          <wp:wrapSquare wrapText="bothSides"/>
          <wp:docPr id="1250996307" name="Picture 1" descr="A logo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0996307" name="Picture 1" descr="A logo with white 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8915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407D8"/>
    <w:multiLevelType w:val="hybridMultilevel"/>
    <w:tmpl w:val="29AAE1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F45DE"/>
    <w:multiLevelType w:val="multilevel"/>
    <w:tmpl w:val="0BDC4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C6DE4"/>
    <w:multiLevelType w:val="multilevel"/>
    <w:tmpl w:val="0CCC5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84878"/>
    <w:multiLevelType w:val="multilevel"/>
    <w:tmpl w:val="AE86C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7644C9"/>
    <w:multiLevelType w:val="multilevel"/>
    <w:tmpl w:val="1614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B7648D"/>
    <w:multiLevelType w:val="hybridMultilevel"/>
    <w:tmpl w:val="7B82A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11A5C"/>
    <w:multiLevelType w:val="hybridMultilevel"/>
    <w:tmpl w:val="EE642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DE3218"/>
    <w:multiLevelType w:val="multilevel"/>
    <w:tmpl w:val="25022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A51B08"/>
    <w:multiLevelType w:val="hybridMultilevel"/>
    <w:tmpl w:val="86C46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0137B"/>
    <w:multiLevelType w:val="multilevel"/>
    <w:tmpl w:val="F8D8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DB165A"/>
    <w:multiLevelType w:val="multilevel"/>
    <w:tmpl w:val="5A90E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353961"/>
    <w:multiLevelType w:val="multilevel"/>
    <w:tmpl w:val="13D6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B73BFA"/>
    <w:multiLevelType w:val="hybridMultilevel"/>
    <w:tmpl w:val="367C7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4B6B4F"/>
    <w:multiLevelType w:val="multilevel"/>
    <w:tmpl w:val="0C44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8B55F50"/>
    <w:multiLevelType w:val="multilevel"/>
    <w:tmpl w:val="86F01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FCA08BE"/>
    <w:multiLevelType w:val="multilevel"/>
    <w:tmpl w:val="2888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3FE62CC"/>
    <w:multiLevelType w:val="hybridMultilevel"/>
    <w:tmpl w:val="1616C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7B58A6"/>
    <w:multiLevelType w:val="multilevel"/>
    <w:tmpl w:val="58A87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EF0617"/>
    <w:multiLevelType w:val="hybridMultilevel"/>
    <w:tmpl w:val="9D9CF6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233FAF"/>
    <w:multiLevelType w:val="hybridMultilevel"/>
    <w:tmpl w:val="A0B27D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72277B"/>
    <w:multiLevelType w:val="hybridMultilevel"/>
    <w:tmpl w:val="C370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A57934"/>
    <w:multiLevelType w:val="multilevel"/>
    <w:tmpl w:val="066CB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3525162"/>
    <w:multiLevelType w:val="multilevel"/>
    <w:tmpl w:val="B7B66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CAA6120"/>
    <w:multiLevelType w:val="hybridMultilevel"/>
    <w:tmpl w:val="9AD0B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182055">
    <w:abstractNumId w:val="11"/>
  </w:num>
  <w:num w:numId="2" w16cid:durableId="2081900730">
    <w:abstractNumId w:val="12"/>
  </w:num>
  <w:num w:numId="3" w16cid:durableId="1425615466">
    <w:abstractNumId w:val="9"/>
  </w:num>
  <w:num w:numId="4" w16cid:durableId="883368933">
    <w:abstractNumId w:val="8"/>
  </w:num>
  <w:num w:numId="5" w16cid:durableId="121924373">
    <w:abstractNumId w:val="4"/>
  </w:num>
  <w:num w:numId="6" w16cid:durableId="1194656030">
    <w:abstractNumId w:val="23"/>
  </w:num>
  <w:num w:numId="7" w16cid:durableId="235938110">
    <w:abstractNumId w:val="3"/>
  </w:num>
  <w:num w:numId="8" w16cid:durableId="591398530">
    <w:abstractNumId w:val="20"/>
  </w:num>
  <w:num w:numId="9" w16cid:durableId="921256384">
    <w:abstractNumId w:val="15"/>
  </w:num>
  <w:num w:numId="10" w16cid:durableId="612981259">
    <w:abstractNumId w:val="5"/>
  </w:num>
  <w:num w:numId="11" w16cid:durableId="2057316546">
    <w:abstractNumId w:val="13"/>
  </w:num>
  <w:num w:numId="12" w16cid:durableId="22556382">
    <w:abstractNumId w:val="6"/>
  </w:num>
  <w:num w:numId="13" w16cid:durableId="1585072158">
    <w:abstractNumId w:val="7"/>
  </w:num>
  <w:num w:numId="14" w16cid:durableId="423502437">
    <w:abstractNumId w:val="22"/>
  </w:num>
  <w:num w:numId="15" w16cid:durableId="875042316">
    <w:abstractNumId w:val="10"/>
  </w:num>
  <w:num w:numId="16" w16cid:durableId="537472668">
    <w:abstractNumId w:val="2"/>
  </w:num>
  <w:num w:numId="17" w16cid:durableId="1639844163">
    <w:abstractNumId w:val="14"/>
  </w:num>
  <w:num w:numId="18" w16cid:durableId="2078353433">
    <w:abstractNumId w:val="21"/>
  </w:num>
  <w:num w:numId="19" w16cid:durableId="304166821">
    <w:abstractNumId w:val="0"/>
  </w:num>
  <w:num w:numId="20" w16cid:durableId="1539850266">
    <w:abstractNumId w:val="18"/>
  </w:num>
  <w:num w:numId="21" w16cid:durableId="812285519">
    <w:abstractNumId w:val="1"/>
  </w:num>
  <w:num w:numId="22" w16cid:durableId="1313677780">
    <w:abstractNumId w:val="17"/>
  </w:num>
  <w:num w:numId="23" w16cid:durableId="311180347">
    <w:abstractNumId w:val="19"/>
  </w:num>
  <w:num w:numId="24" w16cid:durableId="12269852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23"/>
    <w:rsid w:val="00024F0F"/>
    <w:rsid w:val="00026C82"/>
    <w:rsid w:val="000315A6"/>
    <w:rsid w:val="00042C73"/>
    <w:rsid w:val="00092C18"/>
    <w:rsid w:val="000D44FD"/>
    <w:rsid w:val="000D60C0"/>
    <w:rsid w:val="000F16EA"/>
    <w:rsid w:val="000F5B95"/>
    <w:rsid w:val="001533BA"/>
    <w:rsid w:val="0019089F"/>
    <w:rsid w:val="001B0511"/>
    <w:rsid w:val="001B48F3"/>
    <w:rsid w:val="001B5118"/>
    <w:rsid w:val="001B580A"/>
    <w:rsid w:val="001E73E3"/>
    <w:rsid w:val="00217CB6"/>
    <w:rsid w:val="002647AE"/>
    <w:rsid w:val="002E6A57"/>
    <w:rsid w:val="003269E4"/>
    <w:rsid w:val="00354D76"/>
    <w:rsid w:val="00392B8F"/>
    <w:rsid w:val="00396D5D"/>
    <w:rsid w:val="00417B89"/>
    <w:rsid w:val="00423213"/>
    <w:rsid w:val="004A394F"/>
    <w:rsid w:val="004B6EDC"/>
    <w:rsid w:val="004C2744"/>
    <w:rsid w:val="004E73FC"/>
    <w:rsid w:val="00516AE3"/>
    <w:rsid w:val="00546623"/>
    <w:rsid w:val="0056467C"/>
    <w:rsid w:val="005671D6"/>
    <w:rsid w:val="0057031D"/>
    <w:rsid w:val="00577A09"/>
    <w:rsid w:val="005C165F"/>
    <w:rsid w:val="005F4FEA"/>
    <w:rsid w:val="00613C32"/>
    <w:rsid w:val="00620249"/>
    <w:rsid w:val="00650F5D"/>
    <w:rsid w:val="00685AE9"/>
    <w:rsid w:val="006C16DA"/>
    <w:rsid w:val="006C25E8"/>
    <w:rsid w:val="006E63C5"/>
    <w:rsid w:val="006E7357"/>
    <w:rsid w:val="0071526C"/>
    <w:rsid w:val="00733601"/>
    <w:rsid w:val="00767B2B"/>
    <w:rsid w:val="008000B0"/>
    <w:rsid w:val="00807BCF"/>
    <w:rsid w:val="00836714"/>
    <w:rsid w:val="00852540"/>
    <w:rsid w:val="0088403C"/>
    <w:rsid w:val="00884F94"/>
    <w:rsid w:val="00905A8D"/>
    <w:rsid w:val="009452AB"/>
    <w:rsid w:val="009D6EE2"/>
    <w:rsid w:val="00A40A4F"/>
    <w:rsid w:val="00A85EDA"/>
    <w:rsid w:val="00A86C52"/>
    <w:rsid w:val="00A92FF2"/>
    <w:rsid w:val="00AE7C31"/>
    <w:rsid w:val="00B36699"/>
    <w:rsid w:val="00B3792F"/>
    <w:rsid w:val="00B53FFB"/>
    <w:rsid w:val="00B76A5A"/>
    <w:rsid w:val="00B87346"/>
    <w:rsid w:val="00C04295"/>
    <w:rsid w:val="00C25D98"/>
    <w:rsid w:val="00CB0E38"/>
    <w:rsid w:val="00CD7D8B"/>
    <w:rsid w:val="00D614D9"/>
    <w:rsid w:val="00D876BE"/>
    <w:rsid w:val="00D93BB2"/>
    <w:rsid w:val="00DB56B1"/>
    <w:rsid w:val="00DC7880"/>
    <w:rsid w:val="00DE6374"/>
    <w:rsid w:val="00E15B86"/>
    <w:rsid w:val="00E2409B"/>
    <w:rsid w:val="00E26718"/>
    <w:rsid w:val="00E54905"/>
    <w:rsid w:val="00E91036"/>
    <w:rsid w:val="00E9142A"/>
    <w:rsid w:val="00E91EA1"/>
    <w:rsid w:val="00EC3CFF"/>
    <w:rsid w:val="00F34ECB"/>
    <w:rsid w:val="00F72A48"/>
    <w:rsid w:val="00F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A241"/>
  <w15:chartTrackingRefBased/>
  <w15:docId w15:val="{A8355D5C-6C2A-4957-860A-2A85153E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89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623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46623"/>
    <w:rPr>
      <w:kern w:val="0"/>
      <w14:ligatures w14:val="none"/>
    </w:rPr>
  </w:style>
  <w:style w:type="table" w:styleId="TableGrid">
    <w:name w:val="Table Grid"/>
    <w:basedOn w:val="TableNormal"/>
    <w:uiPriority w:val="39"/>
    <w:rsid w:val="005466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452AB"/>
    <w:rPr>
      <w:b/>
      <w:bCs/>
    </w:rPr>
  </w:style>
  <w:style w:type="paragraph" w:styleId="ListParagraph">
    <w:name w:val="List Paragraph"/>
    <w:basedOn w:val="Normal"/>
    <w:uiPriority w:val="34"/>
    <w:qFormat/>
    <w:rsid w:val="009452A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417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1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9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9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17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3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5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4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5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4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1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b6479f2-00bb-457b-87d0-75b1faa1a095" xsi:nil="true"/>
    <lcf76f155ced4ddcb4097134ff3c332f xmlns="cf8c54ba-5997-428a-9448-545457f7cbf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55F909FD6C64994A4B5A5DBC874FF" ma:contentTypeVersion="24" ma:contentTypeDescription="Create a new document." ma:contentTypeScope="" ma:versionID="bb2d96bae8abdaeb42e148c2c7926f35">
  <xsd:schema xmlns:xsd="http://www.w3.org/2001/XMLSchema" xmlns:xs="http://www.w3.org/2001/XMLSchema" xmlns:p="http://schemas.microsoft.com/office/2006/metadata/properties" xmlns:ns1="http://schemas.microsoft.com/sharepoint/v3" xmlns:ns2="cf8c54ba-5997-428a-9448-545457f7cbf5" xmlns:ns3="cb6479f2-00bb-457b-87d0-75b1faa1a095" targetNamespace="http://schemas.microsoft.com/office/2006/metadata/properties" ma:root="true" ma:fieldsID="df2602b0a791494c07a26229a9c113b1" ns1:_="" ns2:_="" ns3:_="">
    <xsd:import namespace="http://schemas.microsoft.com/sharepoint/v3"/>
    <xsd:import namespace="cf8c54ba-5997-428a-9448-545457f7cbf5"/>
    <xsd:import namespace="cb6479f2-00bb-457b-87d0-75b1faa1a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c54ba-5997-428a-9448-545457f7c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479f2-00bb-457b-87d0-75b1faa1a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d67e87-64ab-413c-881c-e299b7c5e1ce}" ma:internalName="TaxCatchAll" ma:showField="CatchAllData" ma:web="cb6479f2-00bb-457b-87d0-75b1faa1a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964BA1-AACA-456B-8773-15FD601FCA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B0898E-CAC6-421C-A213-9BE8229761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6479f2-00bb-457b-87d0-75b1faa1a095"/>
    <ds:schemaRef ds:uri="cf8c54ba-5997-428a-9448-545457f7cbf5"/>
  </ds:schemaRefs>
</ds:datastoreItem>
</file>

<file path=customXml/itemProps3.xml><?xml version="1.0" encoding="utf-8"?>
<ds:datastoreItem xmlns:ds="http://schemas.openxmlformats.org/officeDocument/2006/customXml" ds:itemID="{E55668E1-4A6E-451B-8BA9-0FC8715B0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8c54ba-5997-428a-9448-545457f7cbf5"/>
    <ds:schemaRef ds:uri="cb6479f2-00bb-457b-87d0-75b1faa1a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– Beauparc</vt:lpstr>
    </vt:vector>
  </TitlesOfParts>
  <Company>Beauparc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Beauparc</dc:title>
  <dc:subject/>
  <dc:creator>Adrian Hyde Douglas</dc:creator>
  <cp:keywords/>
  <dc:description/>
  <cp:lastModifiedBy>Steven Jeffers</cp:lastModifiedBy>
  <cp:revision>21</cp:revision>
  <dcterms:created xsi:type="dcterms:W3CDTF">2025-01-21T10:54:00Z</dcterms:created>
  <dcterms:modified xsi:type="dcterms:W3CDTF">2025-05-01T17:58:00Z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0x01010065255F909FD6C64994A4B5A5DBC874FF</vt:lpwstr>
  </property>
  <property fmtid="{D5CDD505-2E9C-101B-9397-08002B2CF9AE}" pid="3" name="MediaServiceImageTags">
    <vt:lpwstr/>
  </property>
</Properties>
</file>