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FBA8" w14:textId="77777777" w:rsidR="00AD2B26" w:rsidRPr="00AD2B26" w:rsidRDefault="00AD2B26" w:rsidP="00AD2B26">
      <w:r w:rsidRPr="00AD2B26">
        <w:rPr>
          <w:b/>
          <w:bCs/>
        </w:rPr>
        <w:t>Who Are We?</w:t>
      </w:r>
    </w:p>
    <w:p w14:paraId="5313254F" w14:textId="4CA9412E" w:rsidR="00AD2B26" w:rsidRPr="00AD2B26" w:rsidRDefault="00AD2B26" w:rsidP="00AD2B26">
      <w:r w:rsidRPr="00AD2B26">
        <w:t xml:space="preserve">At </w:t>
      </w:r>
      <w:r>
        <w:t>Beauparc,</w:t>
      </w:r>
      <w:r w:rsidRPr="00AD2B26">
        <w:t xml:space="preserve"> we are committed to leading the way in responsible waste management and sustainability. Join our esteemed team and play a crucial role in creating a more sustainable future.</w:t>
      </w:r>
    </w:p>
    <w:p w14:paraId="208B3A44" w14:textId="77777777" w:rsidR="00AD2B26" w:rsidRPr="00AD2B26" w:rsidRDefault="00AD2B26" w:rsidP="00AD2B26">
      <w:r w:rsidRPr="00AD2B26">
        <w:t>Within our supportive and inclusive work environment, your expertise and ideas will be highly valued. We firmly believe in the transformative power of each individual and offer an empowering platform for you to make a tangible impact.</w:t>
      </w:r>
    </w:p>
    <w:p w14:paraId="18471221" w14:textId="77777777" w:rsidR="00AD2B26" w:rsidRPr="00AD2B26" w:rsidRDefault="00AD2B26" w:rsidP="00AD2B26">
      <w:r w:rsidRPr="00AD2B26">
        <w:t>Join our collaborative and diverse team, where the power of teamwork and collective expertise drives our success. Together, we will forge a greener and more sustainable future for generations to come.</w:t>
      </w:r>
    </w:p>
    <w:p w14:paraId="798F4424" w14:textId="77777777" w:rsidR="00AD2B26" w:rsidRPr="00AD2B26" w:rsidRDefault="00AD2B26" w:rsidP="00AD2B26">
      <w:r w:rsidRPr="00AD2B26">
        <w:rPr>
          <w:b/>
          <w:bCs/>
        </w:rPr>
        <w:t>Now let us tell you about the role:</w:t>
      </w:r>
    </w:p>
    <w:p w14:paraId="08361636" w14:textId="77777777" w:rsidR="00AD2B26" w:rsidRPr="00AD2B26" w:rsidRDefault="00AD2B26" w:rsidP="00AD2B26">
      <w:pPr>
        <w:numPr>
          <w:ilvl w:val="0"/>
          <w:numId w:val="1"/>
        </w:numPr>
      </w:pPr>
      <w:r w:rsidRPr="00AD2B26">
        <w:t>Day to day operational management of all onsite material processing, recovery and final disposal.</w:t>
      </w:r>
    </w:p>
    <w:p w14:paraId="1DFED648" w14:textId="77777777" w:rsidR="00AD2B26" w:rsidRPr="00AD2B26" w:rsidRDefault="00AD2B26" w:rsidP="00AD2B26">
      <w:pPr>
        <w:numPr>
          <w:ilvl w:val="0"/>
          <w:numId w:val="1"/>
        </w:numPr>
      </w:pPr>
      <w:r w:rsidRPr="00AD2B26">
        <w:t>Health, safety &amp; wellbeing of all operational personnel.</w:t>
      </w:r>
    </w:p>
    <w:p w14:paraId="546F58A1" w14:textId="77777777" w:rsidR="00AD2B26" w:rsidRPr="00AD2B26" w:rsidRDefault="00AD2B26" w:rsidP="00AD2B26">
      <w:pPr>
        <w:numPr>
          <w:ilvl w:val="0"/>
          <w:numId w:val="1"/>
        </w:numPr>
      </w:pPr>
      <w:r w:rsidRPr="00AD2B26">
        <w:t>Health &amp; safety compliance for all 3rd party visitors to site.</w:t>
      </w:r>
    </w:p>
    <w:p w14:paraId="4EA7F579" w14:textId="77777777" w:rsidR="00AD2B26" w:rsidRPr="00AD2B26" w:rsidRDefault="00AD2B26" w:rsidP="00AD2B26">
      <w:pPr>
        <w:numPr>
          <w:ilvl w:val="0"/>
          <w:numId w:val="1"/>
        </w:numPr>
      </w:pPr>
      <w:r w:rsidRPr="00AD2B26">
        <w:t>Compliance with Environment Agency site permit.</w:t>
      </w:r>
    </w:p>
    <w:p w14:paraId="1C810CC2" w14:textId="77777777" w:rsidR="00AD2B26" w:rsidRPr="00AD2B26" w:rsidRDefault="00AD2B26" w:rsidP="00AD2B26">
      <w:pPr>
        <w:numPr>
          <w:ilvl w:val="0"/>
          <w:numId w:val="1"/>
        </w:numPr>
      </w:pPr>
      <w:r w:rsidRPr="00AD2B26">
        <w:t>Compliance with all legislation applicable to the operation.</w:t>
      </w:r>
    </w:p>
    <w:p w14:paraId="1DD3343D" w14:textId="77777777" w:rsidR="00AD2B26" w:rsidRPr="00AD2B26" w:rsidRDefault="00AD2B26" w:rsidP="00AD2B26">
      <w:pPr>
        <w:numPr>
          <w:ilvl w:val="0"/>
          <w:numId w:val="1"/>
        </w:numPr>
      </w:pPr>
      <w:r w:rsidRPr="00AD2B26">
        <w:t>Compliance with all company processes &amp; procedures.</w:t>
      </w:r>
    </w:p>
    <w:p w14:paraId="4A87BFC2" w14:textId="77777777" w:rsidR="00AD2B26" w:rsidRPr="00AD2B26" w:rsidRDefault="00AD2B26" w:rsidP="00AD2B26">
      <w:pPr>
        <w:numPr>
          <w:ilvl w:val="0"/>
          <w:numId w:val="1"/>
        </w:numPr>
      </w:pPr>
      <w:r w:rsidRPr="00AD2B26">
        <w:t>Play an active and leading role in the on-site senior management team.</w:t>
      </w:r>
    </w:p>
    <w:p w14:paraId="54D446C6" w14:textId="77777777" w:rsidR="00AD2B26" w:rsidRPr="00AD2B26" w:rsidRDefault="00AD2B26" w:rsidP="00AD2B26">
      <w:pPr>
        <w:numPr>
          <w:ilvl w:val="0"/>
          <w:numId w:val="1"/>
        </w:numPr>
      </w:pPr>
      <w:r w:rsidRPr="00AD2B26">
        <w:t>Support Recruitment, induction and training of all new employees.</w:t>
      </w:r>
    </w:p>
    <w:p w14:paraId="6EABF6D7" w14:textId="77777777" w:rsidR="00AD2B26" w:rsidRPr="00AD2B26" w:rsidRDefault="00AD2B26" w:rsidP="00AD2B26">
      <w:pPr>
        <w:numPr>
          <w:ilvl w:val="0"/>
          <w:numId w:val="1"/>
        </w:numPr>
      </w:pPr>
      <w:r w:rsidRPr="00AD2B26">
        <w:t>Training, development and coaching of all employees.</w:t>
      </w:r>
    </w:p>
    <w:p w14:paraId="562978EF" w14:textId="77777777" w:rsidR="00AD2B26" w:rsidRPr="00AD2B26" w:rsidRDefault="00AD2B26" w:rsidP="00AD2B26">
      <w:pPr>
        <w:numPr>
          <w:ilvl w:val="0"/>
          <w:numId w:val="1"/>
        </w:numPr>
      </w:pPr>
      <w:r w:rsidRPr="00AD2B26">
        <w:t>Preventative maintenance of all plant, mobile plant and equipment.</w:t>
      </w:r>
    </w:p>
    <w:p w14:paraId="10115925" w14:textId="77777777" w:rsidR="00AD2B26" w:rsidRPr="00AD2B26" w:rsidRDefault="00AD2B26" w:rsidP="00AD2B26">
      <w:pPr>
        <w:numPr>
          <w:ilvl w:val="0"/>
          <w:numId w:val="1"/>
        </w:numPr>
      </w:pPr>
      <w:r w:rsidRPr="00AD2B26">
        <w:t>Liaise effectively with colleagues to ensure material is transported from site in line with offtake agreements and fully compliant with the site permit.</w:t>
      </w:r>
    </w:p>
    <w:p w14:paraId="04959EA3" w14:textId="77777777" w:rsidR="00AD2B26" w:rsidRPr="00AD2B26" w:rsidRDefault="00AD2B26" w:rsidP="00AD2B26">
      <w:pPr>
        <w:numPr>
          <w:ilvl w:val="0"/>
          <w:numId w:val="1"/>
        </w:numPr>
      </w:pPr>
      <w:r w:rsidRPr="00AD2B26">
        <w:t xml:space="preserve">Deliver safety briefings, </w:t>
      </w:r>
      <w:proofErr w:type="gramStart"/>
      <w:r w:rsidRPr="00AD2B26">
        <w:t>tool box</w:t>
      </w:r>
      <w:proofErr w:type="gramEnd"/>
      <w:r w:rsidRPr="00AD2B26">
        <w:t xml:space="preserve"> talks and undertake competency assessments to all operations personnel.</w:t>
      </w:r>
    </w:p>
    <w:p w14:paraId="7AF37D8C" w14:textId="77777777" w:rsidR="00AD2B26" w:rsidRPr="00AD2B26" w:rsidRDefault="00AD2B26" w:rsidP="00AD2B26">
      <w:pPr>
        <w:numPr>
          <w:ilvl w:val="0"/>
          <w:numId w:val="1"/>
        </w:numPr>
      </w:pPr>
      <w:r w:rsidRPr="00AD2B26">
        <w:t>Play a leading and active role as part of the site SHEQ working group.</w:t>
      </w:r>
    </w:p>
    <w:p w14:paraId="6A2455C0" w14:textId="77777777" w:rsidR="00AD2B26" w:rsidRPr="00AD2B26" w:rsidRDefault="00AD2B26" w:rsidP="00AD2B26">
      <w:pPr>
        <w:numPr>
          <w:ilvl w:val="0"/>
          <w:numId w:val="1"/>
        </w:numPr>
      </w:pPr>
      <w:r w:rsidRPr="00AD2B26">
        <w:t>Carry out performance reviews of all operational personnel.</w:t>
      </w:r>
    </w:p>
    <w:p w14:paraId="0EFA8430" w14:textId="77777777" w:rsidR="00AD2B26" w:rsidRPr="00AD2B26" w:rsidRDefault="00AD2B26" w:rsidP="00AD2B26">
      <w:pPr>
        <w:numPr>
          <w:ilvl w:val="0"/>
          <w:numId w:val="1"/>
        </w:numPr>
      </w:pPr>
      <w:r w:rsidRPr="00AD2B26">
        <w:t>Play an active and leading role in the daily site planning &amp; review meetings and regional processing meetings.</w:t>
      </w:r>
    </w:p>
    <w:p w14:paraId="3BADEC52" w14:textId="77777777" w:rsidR="00AD2B26" w:rsidRPr="00AD2B26" w:rsidRDefault="00AD2B26" w:rsidP="00AD2B26">
      <w:pPr>
        <w:numPr>
          <w:ilvl w:val="0"/>
          <w:numId w:val="1"/>
        </w:numPr>
      </w:pPr>
      <w:r w:rsidRPr="00AD2B26">
        <w:lastRenderedPageBreak/>
        <w:t>Maximise plant availability and material throughputs whilst maintaining compliance with the specification required for all material outputs.</w:t>
      </w:r>
    </w:p>
    <w:p w14:paraId="1A4FD930" w14:textId="77777777" w:rsidR="00AD2B26" w:rsidRPr="00AD2B26" w:rsidRDefault="00AD2B26" w:rsidP="00AD2B26">
      <w:pPr>
        <w:numPr>
          <w:ilvl w:val="0"/>
          <w:numId w:val="1"/>
        </w:numPr>
      </w:pPr>
      <w:r w:rsidRPr="00AD2B26">
        <w:t>Effective management of all associated costs.</w:t>
      </w:r>
    </w:p>
    <w:p w14:paraId="044BC049" w14:textId="77777777" w:rsidR="00AD2B26" w:rsidRPr="00AD2B26" w:rsidRDefault="00AD2B26" w:rsidP="00AD2B26">
      <w:pPr>
        <w:numPr>
          <w:ilvl w:val="0"/>
          <w:numId w:val="1"/>
        </w:numPr>
      </w:pPr>
      <w:r w:rsidRPr="00AD2B26">
        <w:t>Responsible for ensuring sufficient labour is available to complete all operational shifts safely and compliantly.</w:t>
      </w:r>
    </w:p>
    <w:p w14:paraId="691C6CAF" w14:textId="77777777" w:rsidR="00AD2B26" w:rsidRPr="00AD2B26" w:rsidRDefault="00AD2B26" w:rsidP="00AD2B26">
      <w:pPr>
        <w:numPr>
          <w:ilvl w:val="0"/>
          <w:numId w:val="1"/>
        </w:numPr>
      </w:pPr>
      <w:r w:rsidRPr="00AD2B26">
        <w:t>Checking and approval of all payroll submissions.</w:t>
      </w:r>
    </w:p>
    <w:p w14:paraId="6F9BBF1A" w14:textId="77777777" w:rsidR="00AD2B26" w:rsidRPr="00AD2B26" w:rsidRDefault="00AD2B26" w:rsidP="00AD2B26">
      <w:r w:rsidRPr="00AD2B26">
        <w:t> </w:t>
      </w:r>
    </w:p>
    <w:p w14:paraId="09B55D34" w14:textId="77777777" w:rsidR="00AD2B26" w:rsidRDefault="00AD2B26"/>
    <w:sectPr w:rsidR="00AD2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FD3"/>
    <w:multiLevelType w:val="multilevel"/>
    <w:tmpl w:val="221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B756C"/>
    <w:multiLevelType w:val="multilevel"/>
    <w:tmpl w:val="088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2007228">
    <w:abstractNumId w:val="1"/>
  </w:num>
  <w:num w:numId="2" w16cid:durableId="85426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26"/>
    <w:rsid w:val="00345795"/>
    <w:rsid w:val="005C6035"/>
    <w:rsid w:val="00AD2B26"/>
    <w:rsid w:val="00AE0AC4"/>
    <w:rsid w:val="00CE74CD"/>
    <w:rsid w:val="00D1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BA7F"/>
  <w15:chartTrackingRefBased/>
  <w15:docId w15:val="{F1A0DADE-B009-400B-959A-A36695CB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B26"/>
    <w:rPr>
      <w:rFonts w:eastAsiaTheme="majorEastAsia" w:cstheme="majorBidi"/>
      <w:color w:val="272727" w:themeColor="text1" w:themeTint="D8"/>
    </w:rPr>
  </w:style>
  <w:style w:type="paragraph" w:styleId="Title">
    <w:name w:val="Title"/>
    <w:basedOn w:val="Normal"/>
    <w:next w:val="Normal"/>
    <w:link w:val="TitleChar"/>
    <w:uiPriority w:val="10"/>
    <w:qFormat/>
    <w:rsid w:val="00AD2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B26"/>
    <w:pPr>
      <w:spacing w:before="160"/>
      <w:jc w:val="center"/>
    </w:pPr>
    <w:rPr>
      <w:i/>
      <w:iCs/>
      <w:color w:val="404040" w:themeColor="text1" w:themeTint="BF"/>
    </w:rPr>
  </w:style>
  <w:style w:type="character" w:customStyle="1" w:styleId="QuoteChar">
    <w:name w:val="Quote Char"/>
    <w:basedOn w:val="DefaultParagraphFont"/>
    <w:link w:val="Quote"/>
    <w:uiPriority w:val="29"/>
    <w:rsid w:val="00AD2B26"/>
    <w:rPr>
      <w:i/>
      <w:iCs/>
      <w:color w:val="404040" w:themeColor="text1" w:themeTint="BF"/>
    </w:rPr>
  </w:style>
  <w:style w:type="paragraph" w:styleId="ListParagraph">
    <w:name w:val="List Paragraph"/>
    <w:basedOn w:val="Normal"/>
    <w:uiPriority w:val="34"/>
    <w:qFormat/>
    <w:rsid w:val="00AD2B26"/>
    <w:pPr>
      <w:ind w:left="720"/>
      <w:contextualSpacing/>
    </w:pPr>
  </w:style>
  <w:style w:type="character" w:styleId="IntenseEmphasis">
    <w:name w:val="Intense Emphasis"/>
    <w:basedOn w:val="DefaultParagraphFont"/>
    <w:uiPriority w:val="21"/>
    <w:qFormat/>
    <w:rsid w:val="00AD2B26"/>
    <w:rPr>
      <w:i/>
      <w:iCs/>
      <w:color w:val="0F4761" w:themeColor="accent1" w:themeShade="BF"/>
    </w:rPr>
  </w:style>
  <w:style w:type="paragraph" w:styleId="IntenseQuote">
    <w:name w:val="Intense Quote"/>
    <w:basedOn w:val="Normal"/>
    <w:next w:val="Normal"/>
    <w:link w:val="IntenseQuoteChar"/>
    <w:uiPriority w:val="30"/>
    <w:qFormat/>
    <w:rsid w:val="00AD2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B26"/>
    <w:rPr>
      <w:i/>
      <w:iCs/>
      <w:color w:val="0F4761" w:themeColor="accent1" w:themeShade="BF"/>
    </w:rPr>
  </w:style>
  <w:style w:type="character" w:styleId="IntenseReference">
    <w:name w:val="Intense Reference"/>
    <w:basedOn w:val="DefaultParagraphFont"/>
    <w:uiPriority w:val="32"/>
    <w:qFormat/>
    <w:rsid w:val="00AD2B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99351">
      <w:bodyDiv w:val="1"/>
      <w:marLeft w:val="0"/>
      <w:marRight w:val="0"/>
      <w:marTop w:val="0"/>
      <w:marBottom w:val="0"/>
      <w:divBdr>
        <w:top w:val="none" w:sz="0" w:space="0" w:color="auto"/>
        <w:left w:val="none" w:sz="0" w:space="0" w:color="auto"/>
        <w:bottom w:val="none" w:sz="0" w:space="0" w:color="auto"/>
        <w:right w:val="none" w:sz="0" w:space="0" w:color="auto"/>
      </w:divBdr>
    </w:div>
    <w:div w:id="18558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1842</Characters>
  <Application>Microsoft Office Word</Application>
  <DocSecurity>4</DocSecurity>
  <Lines>15</Lines>
  <Paragraphs>4</Paragraphs>
  <ScaleCrop>false</ScaleCrop>
  <Company>Beauparc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O'Sullivan</dc:creator>
  <cp:keywords/>
  <dc:description/>
  <cp:lastModifiedBy>Regina Everard</cp:lastModifiedBy>
  <cp:revision>2</cp:revision>
  <dcterms:created xsi:type="dcterms:W3CDTF">2025-03-03T13:30:00Z</dcterms:created>
  <dcterms:modified xsi:type="dcterms:W3CDTF">2025-03-03T13:30:00Z</dcterms:modified>
</cp:coreProperties>
</file>